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FE7" w:rsidRDefault="007B1FE7" w:rsidP="007B1FE7">
      <w:pPr>
        <w:pStyle w:val="af0"/>
        <w:ind w:left="5652"/>
        <w:rPr>
          <w:sz w:val="20"/>
        </w:rPr>
      </w:pPr>
    </w:p>
    <w:p w:rsidR="00AB3B5A" w:rsidRDefault="00AB3B5A" w:rsidP="007B1FE7">
      <w:pPr>
        <w:pStyle w:val="af0"/>
        <w:ind w:left="5652"/>
        <w:rPr>
          <w:sz w:val="20"/>
        </w:rPr>
      </w:pPr>
    </w:p>
    <w:p w:rsidR="00EA5DFF" w:rsidRPr="00EA5DFF" w:rsidRDefault="00EA5DFF" w:rsidP="00EA5DFF">
      <w:pPr>
        <w:widowControl/>
        <w:autoSpaceDE/>
        <w:autoSpaceDN/>
        <w:adjustRightInd/>
        <w:rPr>
          <w:bCs w:val="0"/>
          <w:sz w:val="24"/>
          <w:szCs w:val="24"/>
        </w:rPr>
      </w:pPr>
    </w:p>
    <w:p w:rsidR="007F07E8" w:rsidRPr="001F5CA9" w:rsidRDefault="007F07E8" w:rsidP="007F07E8">
      <w:pPr>
        <w:widowControl/>
        <w:autoSpaceDE/>
        <w:autoSpaceDN/>
        <w:adjustRightInd/>
        <w:spacing w:line="240" w:lineRule="atLeast"/>
        <w:ind w:left="7788"/>
        <w:rPr>
          <w:b w:val="0"/>
          <w:bCs w:val="0"/>
        </w:rPr>
      </w:pPr>
      <w:r w:rsidRPr="001F5CA9">
        <w:rPr>
          <w:b w:val="0"/>
          <w:bCs w:val="0"/>
        </w:rPr>
        <w:t xml:space="preserve">Приложение </w:t>
      </w:r>
      <w:r>
        <w:rPr>
          <w:b w:val="0"/>
          <w:bCs w:val="0"/>
        </w:rPr>
        <w:t>1</w:t>
      </w:r>
      <w:r w:rsidRPr="001F5CA9">
        <w:rPr>
          <w:b w:val="0"/>
          <w:bCs w:val="0"/>
        </w:rPr>
        <w:t xml:space="preserve"> к решению</w:t>
      </w:r>
    </w:p>
    <w:p w:rsidR="007F07E8" w:rsidRPr="001F5CA9" w:rsidRDefault="007F07E8" w:rsidP="007F07E8">
      <w:pPr>
        <w:widowControl/>
        <w:autoSpaceDE/>
        <w:autoSpaceDN/>
        <w:adjustRightInd/>
        <w:spacing w:line="240" w:lineRule="atLeast"/>
        <w:ind w:left="7788"/>
        <w:rPr>
          <w:b w:val="0"/>
          <w:bCs w:val="0"/>
        </w:rPr>
      </w:pPr>
      <w:r w:rsidRPr="001F5CA9">
        <w:rPr>
          <w:b w:val="0"/>
          <w:bCs w:val="0"/>
        </w:rPr>
        <w:t>Муниципального Собрания</w:t>
      </w:r>
    </w:p>
    <w:p w:rsidR="007F07E8" w:rsidRPr="001F5CA9" w:rsidRDefault="007F07E8" w:rsidP="007F07E8">
      <w:pPr>
        <w:widowControl/>
        <w:autoSpaceDE/>
        <w:autoSpaceDN/>
        <w:adjustRightInd/>
        <w:spacing w:line="240" w:lineRule="atLeast"/>
        <w:ind w:left="7788"/>
        <w:rPr>
          <w:b w:val="0"/>
          <w:bCs w:val="0"/>
        </w:rPr>
      </w:pPr>
      <w:r w:rsidRPr="001F5CA9">
        <w:rPr>
          <w:b w:val="0"/>
          <w:bCs w:val="0"/>
        </w:rPr>
        <w:t xml:space="preserve">от </w:t>
      </w:r>
      <w:r>
        <w:rPr>
          <w:b w:val="0"/>
          <w:bCs w:val="0"/>
        </w:rPr>
        <w:t xml:space="preserve">               2024 </w:t>
      </w:r>
      <w:r w:rsidRPr="001F5CA9">
        <w:rPr>
          <w:b w:val="0"/>
          <w:bCs w:val="0"/>
        </w:rPr>
        <w:t xml:space="preserve"> г.  № </w:t>
      </w:r>
    </w:p>
    <w:p w:rsidR="007F07E8" w:rsidRPr="00EA5DFF" w:rsidRDefault="007F07E8" w:rsidP="007F07E8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7F07E8" w:rsidRDefault="007F07E8" w:rsidP="007F07E8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  <w:r w:rsidRPr="00EA5DFF">
        <w:rPr>
          <w:bCs w:val="0"/>
          <w:sz w:val="24"/>
          <w:szCs w:val="24"/>
        </w:rPr>
        <w:t>Доходы бюджета Романовского муниципального района за 20</w:t>
      </w:r>
      <w:r>
        <w:rPr>
          <w:bCs w:val="0"/>
          <w:sz w:val="24"/>
          <w:szCs w:val="24"/>
        </w:rPr>
        <w:t>23</w:t>
      </w:r>
      <w:r w:rsidRPr="00EA5DFF">
        <w:rPr>
          <w:bCs w:val="0"/>
          <w:sz w:val="24"/>
          <w:szCs w:val="24"/>
        </w:rPr>
        <w:t xml:space="preserve"> год по кодам классификации доходов бюджета</w:t>
      </w:r>
    </w:p>
    <w:p w:rsidR="007F07E8" w:rsidRPr="00D649B3" w:rsidRDefault="007F07E8" w:rsidP="007F07E8">
      <w:pPr>
        <w:widowControl/>
        <w:autoSpaceDE/>
        <w:autoSpaceDN/>
        <w:adjustRightInd/>
        <w:jc w:val="right"/>
        <w:rPr>
          <w:b w:val="0"/>
          <w:sz w:val="22"/>
          <w:szCs w:val="22"/>
        </w:rPr>
      </w:pPr>
      <w:r w:rsidRPr="00D649B3">
        <w:rPr>
          <w:b w:val="0"/>
          <w:sz w:val="22"/>
          <w:szCs w:val="22"/>
        </w:rPr>
        <w:t>(рублей)</w:t>
      </w:r>
    </w:p>
    <w:tbl>
      <w:tblPr>
        <w:tblW w:w="10349" w:type="dxa"/>
        <w:tblInd w:w="-318" w:type="dxa"/>
        <w:shd w:val="clear" w:color="auto" w:fill="FFFFFF"/>
        <w:tblLayout w:type="fixed"/>
        <w:tblLook w:val="0000"/>
      </w:tblPr>
      <w:tblGrid>
        <w:gridCol w:w="5813"/>
        <w:gridCol w:w="2551"/>
        <w:gridCol w:w="1985"/>
      </w:tblGrid>
      <w:tr w:rsidR="007F07E8" w:rsidRPr="00B95C73" w:rsidTr="00101717">
        <w:trPr>
          <w:trHeight w:val="27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Код дохода по бюджетной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 xml:space="preserve">Сумма </w:t>
            </w:r>
            <w:r>
              <w:rPr>
                <w:b w:val="0"/>
                <w:bCs w:val="0"/>
              </w:rPr>
              <w:t>(</w:t>
            </w:r>
            <w:r w:rsidRPr="00B95C73">
              <w:rPr>
                <w:b w:val="0"/>
                <w:bCs w:val="0"/>
              </w:rPr>
              <w:t>руб</w:t>
            </w:r>
            <w:r>
              <w:rPr>
                <w:b w:val="0"/>
                <w:bCs w:val="0"/>
              </w:rPr>
              <w:t>лей)</w:t>
            </w:r>
          </w:p>
        </w:tc>
      </w:tr>
      <w:tr w:rsidR="007F07E8" w:rsidRPr="00B95C73" w:rsidTr="00101717">
        <w:trPr>
          <w:trHeight w:val="1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3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000.1.00.00000.00.0000.000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117962080,80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54231220,15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000.1.01.00000.00.0000.000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23758438,77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000.1.01.02000.0</w:t>
            </w:r>
            <w:r>
              <w:rPr>
                <w:bCs w:val="0"/>
              </w:rPr>
              <w:t>1</w:t>
            </w:r>
            <w:r w:rsidRPr="00B95C73">
              <w:rPr>
                <w:bCs w:val="0"/>
              </w:rPr>
              <w:t>.0000.</w:t>
            </w:r>
            <w:r>
              <w:rPr>
                <w:bCs w:val="0"/>
              </w:rPr>
              <w:t>11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23758438,77</w:t>
            </w:r>
          </w:p>
        </w:tc>
      </w:tr>
      <w:tr w:rsidR="007F07E8" w:rsidRPr="00B95C73" w:rsidTr="00101717">
        <w:trPr>
          <w:trHeight w:val="13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C38E0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C38E0">
              <w:rPr>
                <w:b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C38E0">
              <w:rPr>
                <w:b w:val="0"/>
                <w:color w:val="000000"/>
                <w:vertAlign w:val="superscript"/>
              </w:rPr>
              <w:t>1</w:t>
            </w:r>
            <w:r w:rsidRPr="00BC38E0">
              <w:rPr>
                <w:b w:val="0"/>
                <w:color w:val="000000"/>
              </w:rPr>
              <w:t xml:space="preserve">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182.1.01.02010.01.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23287622,26</w:t>
            </w:r>
          </w:p>
        </w:tc>
      </w:tr>
      <w:tr w:rsidR="007F07E8" w:rsidRPr="00B95C73" w:rsidTr="00101717">
        <w:trPr>
          <w:trHeight w:val="67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C38E0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C38E0">
              <w:rPr>
                <w:b w:val="0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182.1.01.02020.01.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-129144,24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C38E0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C38E0">
              <w:rPr>
                <w:b w:val="0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182.1.01.02030.01.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346461,67</w:t>
            </w:r>
          </w:p>
        </w:tc>
      </w:tr>
      <w:tr w:rsidR="007F07E8" w:rsidRPr="00B95C73" w:rsidTr="00101717">
        <w:trPr>
          <w:trHeight w:val="55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2C7609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2C7609">
              <w:rPr>
                <w:b w:val="0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2C7609">
              <w:rPr>
                <w:b w:val="0"/>
                <w:color w:val="000000"/>
                <w:vertAlign w:val="superscript"/>
              </w:rPr>
              <w:t xml:space="preserve">1 </w:t>
            </w:r>
            <w:r w:rsidRPr="002C7609">
              <w:rPr>
                <w:b w:val="0"/>
                <w:color w:val="000000"/>
              </w:rPr>
              <w:t>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182.1.01.02040.01.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252823,66</w:t>
            </w:r>
          </w:p>
        </w:tc>
      </w:tr>
      <w:tr w:rsidR="007F07E8" w:rsidRPr="00B95C73" w:rsidTr="00101717">
        <w:trPr>
          <w:trHeight w:val="55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4554A7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4554A7">
              <w:rPr>
                <w:b w:val="0"/>
                <w:bCs w:val="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</w:t>
            </w:r>
            <w:r>
              <w:rPr>
                <w:b w:val="0"/>
                <w:bCs w:val="0"/>
              </w:rPr>
              <w:t>130</w:t>
            </w:r>
            <w:r w:rsidRPr="00B95C73">
              <w:rPr>
                <w:b w:val="0"/>
                <w:bCs w:val="0"/>
              </w:rPr>
              <w:t>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675,42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000.1.03.00000.00.0000.000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4898203,18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39063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390633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000.1.03.02000.0</w:t>
            </w:r>
            <w:r>
              <w:rPr>
                <w:bCs w:val="0"/>
              </w:rPr>
              <w:t>1</w:t>
            </w:r>
            <w:r w:rsidRPr="00B95C73">
              <w:rPr>
                <w:bCs w:val="0"/>
              </w:rPr>
              <w:t>.0000.</w:t>
            </w:r>
            <w:r>
              <w:rPr>
                <w:bCs w:val="0"/>
              </w:rPr>
              <w:t>11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4898203,18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AA45E0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AA45E0">
              <w:rPr>
                <w:b w:val="0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100.1.03.0223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.01.0000.110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2538026,04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19508C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19508C">
              <w:rPr>
                <w:b w:val="0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100.1.03.0224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.01.0000.110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13255,88</w:t>
            </w:r>
          </w:p>
        </w:tc>
      </w:tr>
      <w:tr w:rsidR="007F07E8" w:rsidRPr="00B95C73" w:rsidTr="00101717">
        <w:trPr>
          <w:trHeight w:val="27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E74B67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E74B67">
              <w:rPr>
                <w:b w:val="0"/>
                <w:color w:val="00000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E74B67">
              <w:rPr>
                <w:b w:val="0"/>
                <w:color w:val="000000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lastRenderedPageBreak/>
              <w:t>100.1.03.0225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.01.0000.110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2623247,96</w:t>
            </w:r>
          </w:p>
        </w:tc>
      </w:tr>
      <w:tr w:rsidR="007F07E8" w:rsidRPr="00B95C73" w:rsidTr="00101717">
        <w:trPr>
          <w:trHeight w:val="2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E74B67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E74B67">
              <w:rPr>
                <w:b w:val="0"/>
                <w:color w:val="00000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100.1.03.0226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.01.0000.110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-276326,70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E353BB" w:rsidRDefault="007F07E8" w:rsidP="00101717">
            <w:pPr>
              <w:widowControl/>
              <w:autoSpaceDE/>
              <w:autoSpaceDN/>
              <w:adjustRightInd/>
            </w:pPr>
            <w:r w:rsidRPr="00E353BB">
              <w:t>НАЛОГИ НА СОВОКУПНЫЙ ДОХОД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E353BB" w:rsidRDefault="007F07E8" w:rsidP="00101717">
            <w:pPr>
              <w:widowControl/>
              <w:autoSpaceDE/>
              <w:autoSpaceDN/>
              <w:adjustRightInd/>
              <w:jc w:val="center"/>
            </w:pPr>
            <w:r w:rsidRPr="00E353BB">
              <w:t>000.1.05.00000.00.0000.000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E353BB" w:rsidRDefault="007F07E8" w:rsidP="00101717">
            <w:pPr>
              <w:widowControl/>
              <w:autoSpaceDE/>
              <w:autoSpaceDN/>
              <w:adjustRightInd/>
              <w:jc w:val="center"/>
            </w:pPr>
            <w:r w:rsidRPr="00E353BB">
              <w:t>10249732,77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000.1.05.020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0.0</w:t>
            </w:r>
            <w:r>
              <w:rPr>
                <w:b w:val="0"/>
                <w:bCs w:val="0"/>
              </w:rPr>
              <w:t>2</w:t>
            </w:r>
            <w:r w:rsidRPr="00B95C73">
              <w:rPr>
                <w:b w:val="0"/>
                <w:bCs w:val="0"/>
              </w:rPr>
              <w:t>.0000.</w:t>
            </w:r>
            <w:r>
              <w:rPr>
                <w:b w:val="0"/>
                <w:bCs w:val="0"/>
              </w:rPr>
              <w:t>11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-142130,96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182.1.05.02010.02.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-142131,22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4554A7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4554A7">
              <w:rPr>
                <w:b w:val="0"/>
                <w:bCs w:val="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182.1.05.020</w:t>
            </w:r>
            <w:r>
              <w:rPr>
                <w:b w:val="0"/>
                <w:bCs w:val="0"/>
              </w:rPr>
              <w:t>2</w:t>
            </w:r>
            <w:r w:rsidRPr="00B95C73">
              <w:rPr>
                <w:b w:val="0"/>
                <w:bCs w:val="0"/>
              </w:rPr>
              <w:t>0.02.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0,26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Единый сельскохозяйственный налог, уплачиваемый организациями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000.1.05.030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0.0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.0000.</w:t>
            </w:r>
            <w:r>
              <w:rPr>
                <w:b w:val="0"/>
                <w:bCs w:val="0"/>
              </w:rPr>
              <w:t>11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10172522,39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Единый сельскохозяйственный налог, уплачиваемый организациями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182.1.05.03010.01.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10172522,39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000.1.05.040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0.0</w:t>
            </w:r>
            <w:r>
              <w:rPr>
                <w:b w:val="0"/>
                <w:bCs w:val="0"/>
              </w:rPr>
              <w:t>2</w:t>
            </w:r>
            <w:r w:rsidRPr="00B95C73">
              <w:rPr>
                <w:b w:val="0"/>
                <w:bCs w:val="0"/>
              </w:rPr>
              <w:t>.0000.</w:t>
            </w:r>
            <w:r>
              <w:rPr>
                <w:b w:val="0"/>
                <w:bCs w:val="0"/>
              </w:rPr>
              <w:t>11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219341,34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182.1.05.04020.02.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219341,34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000.1.06.00000.00.0000.000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13980735,45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Транспортный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000.1.06.04000.0</w:t>
            </w:r>
            <w:r>
              <w:rPr>
                <w:bCs w:val="0"/>
              </w:rPr>
              <w:t>2</w:t>
            </w:r>
            <w:r w:rsidRPr="00B95C73">
              <w:rPr>
                <w:bCs w:val="0"/>
              </w:rPr>
              <w:t>.0000.</w:t>
            </w:r>
            <w:r>
              <w:rPr>
                <w:bCs w:val="0"/>
              </w:rPr>
              <w:t>11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13980735,45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color w:val="000000" w:themeColor="text1"/>
              </w:rPr>
              <w:t>Транспортный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182.1.06.04011.02.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981936,45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color w:val="000000" w:themeColor="text1"/>
              </w:rPr>
              <w:t>Транспортный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182.1.06.04012.02.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12998799,00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000.1.08.00000.00.0000.000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1344109,98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000.1.08.03000.01.0000.</w:t>
            </w:r>
            <w:r>
              <w:rPr>
                <w:bCs w:val="0"/>
              </w:rPr>
              <w:t>11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1344109,98</w:t>
            </w:r>
          </w:p>
        </w:tc>
      </w:tr>
      <w:tr w:rsidR="007F07E8" w:rsidRPr="00B95C73" w:rsidTr="00101717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Государственная пошлина по делам, рассматриваемым в судах общей юрисдикции, мировыми судьями (за исключением госпошлины по делам, рассматриваемым Верховным Судом)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182.1.08.03010.01.</w:t>
            </w: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1344109,98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63730860,65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000.1.11.00000.00.0000.000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4210813,62</w:t>
            </w:r>
          </w:p>
        </w:tc>
      </w:tr>
      <w:tr w:rsidR="007F07E8" w:rsidRPr="00B95C73" w:rsidTr="00101717">
        <w:trPr>
          <w:trHeight w:val="43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DF154C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DF154C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000.1.11.05000.00.0000.</w:t>
            </w:r>
            <w:r>
              <w:rPr>
                <w:bCs w:val="0"/>
              </w:rPr>
              <w:t>12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4172281,62</w:t>
            </w:r>
          </w:p>
        </w:tc>
      </w:tr>
      <w:tr w:rsidR="007F07E8" w:rsidRPr="00B95C73" w:rsidTr="00101717">
        <w:trPr>
          <w:trHeight w:val="2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.1.11.05013.00.0000.</w:t>
            </w:r>
            <w:r>
              <w:rPr>
                <w:b w:val="0"/>
                <w:bCs w:val="0"/>
              </w:rPr>
              <w:t>12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4015565,77</w:t>
            </w:r>
          </w:p>
        </w:tc>
      </w:tr>
      <w:tr w:rsidR="007F07E8" w:rsidRPr="00B95C73" w:rsidTr="00101717">
        <w:trPr>
          <w:trHeight w:val="27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201.1.11.05013.05.0000.120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3318775,31</w:t>
            </w:r>
          </w:p>
        </w:tc>
      </w:tr>
      <w:tr w:rsidR="007F07E8" w:rsidRPr="00B95C73" w:rsidTr="00101717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201.1.11.05013.13.0000.120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696790,46</w:t>
            </w:r>
          </w:p>
        </w:tc>
      </w:tr>
      <w:tr w:rsidR="007F07E8" w:rsidRPr="00B95C73" w:rsidTr="00101717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A26247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A26247">
              <w:rPr>
                <w:b w:val="0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.1.11.0503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156715,85</w:t>
            </w:r>
          </w:p>
        </w:tc>
      </w:tr>
      <w:tr w:rsidR="007F07E8" w:rsidRPr="00B95C73" w:rsidTr="00101717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201.1.11.05035.00.0000.</w:t>
            </w:r>
            <w:r>
              <w:rPr>
                <w:b w:val="0"/>
                <w:bCs w:val="0"/>
              </w:rPr>
              <w:t>12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156715,85</w:t>
            </w:r>
          </w:p>
        </w:tc>
      </w:tr>
      <w:tr w:rsidR="007F07E8" w:rsidRPr="00B95C73" w:rsidTr="00101717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4554A7" w:rsidRDefault="007F07E8" w:rsidP="0010171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554A7">
              <w:rPr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E353BB" w:rsidRDefault="007F07E8" w:rsidP="00101717">
            <w:pPr>
              <w:widowControl/>
              <w:autoSpaceDE/>
              <w:autoSpaceDN/>
              <w:adjustRightInd/>
              <w:jc w:val="center"/>
            </w:pPr>
            <w:r w:rsidRPr="00E353BB">
              <w:t>000.1.11.07000.00.0000.000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E353BB" w:rsidRDefault="007F07E8" w:rsidP="00101717">
            <w:pPr>
              <w:widowControl/>
              <w:autoSpaceDE/>
              <w:autoSpaceDN/>
              <w:adjustRightInd/>
              <w:jc w:val="center"/>
            </w:pPr>
            <w:r w:rsidRPr="00E353BB">
              <w:t>38532,00</w:t>
            </w:r>
          </w:p>
        </w:tc>
      </w:tr>
      <w:tr w:rsidR="007F07E8" w:rsidRPr="00B95C73" w:rsidTr="00101717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4554A7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4554A7">
              <w:rPr>
                <w:b w:val="0"/>
                <w:bCs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201.1.11.0</w:t>
            </w:r>
            <w:r>
              <w:rPr>
                <w:b w:val="0"/>
                <w:bCs w:val="0"/>
              </w:rPr>
              <w:t>7</w:t>
            </w:r>
            <w:r w:rsidRPr="00B95C73">
              <w:rPr>
                <w:b w:val="0"/>
                <w:bCs w:val="0"/>
              </w:rPr>
              <w:t>0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5.00.0000.</w:t>
            </w:r>
            <w:r>
              <w:rPr>
                <w:b w:val="0"/>
                <w:bCs w:val="0"/>
              </w:rPr>
              <w:t>12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38532,00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Cs w:val="0"/>
              </w:rPr>
              <w:t>000.1.12.00000.00.0000.000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74297,27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000.1.12.01000.0</w:t>
            </w:r>
            <w:r>
              <w:rPr>
                <w:bCs w:val="0"/>
              </w:rPr>
              <w:t>1</w:t>
            </w:r>
            <w:r w:rsidRPr="00B95C73">
              <w:rPr>
                <w:bCs w:val="0"/>
              </w:rPr>
              <w:t>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74297,27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048.1.12.01010.01.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65181,03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Плата за размещение отходов производства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048.1.12.01041.01.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9116,24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3B2438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3B2438"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3B243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3B2438">
              <w:rPr>
                <w:color w:val="000000"/>
              </w:rPr>
              <w:t>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E353BB" w:rsidRDefault="007F07E8" w:rsidP="00101717">
            <w:pPr>
              <w:widowControl/>
              <w:autoSpaceDE/>
              <w:autoSpaceDN/>
              <w:adjustRightInd/>
              <w:jc w:val="center"/>
            </w:pPr>
            <w:r w:rsidRPr="00E353BB">
              <w:t>123356,00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4F18BC" w:rsidRDefault="007F07E8" w:rsidP="0010171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F18BC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3B2438" w:rsidRDefault="007F07E8" w:rsidP="0010171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B2438">
              <w:rPr>
                <w:color w:val="000000"/>
              </w:rPr>
              <w:t>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0000</w:t>
            </w:r>
            <w:r>
              <w:rPr>
                <w:color w:val="000000"/>
              </w:rPr>
              <w:t>.13</w:t>
            </w:r>
            <w:r w:rsidRPr="003B2438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E353BB" w:rsidRDefault="007F07E8" w:rsidP="00101717">
            <w:pPr>
              <w:widowControl/>
              <w:autoSpaceDE/>
              <w:autoSpaceDN/>
              <w:adjustRightInd/>
              <w:jc w:val="center"/>
            </w:pPr>
            <w:r w:rsidRPr="00E353BB">
              <w:t>123356,00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201.1.13.02995.05.0000.130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123356,00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000.1.14.00000.00.0000.000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58869336,66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A36018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A36018"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000.1.14.06000.0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58869336,66</w:t>
            </w:r>
          </w:p>
        </w:tc>
      </w:tr>
      <w:tr w:rsidR="007F07E8" w:rsidRPr="00B95C73" w:rsidTr="00101717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000.1.14.06013.00.0000.</w:t>
            </w:r>
            <w:r>
              <w:rPr>
                <w:b w:val="0"/>
                <w:bCs w:val="0"/>
              </w:rPr>
              <w:t>43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58869336,66</w:t>
            </w:r>
          </w:p>
        </w:tc>
      </w:tr>
      <w:tr w:rsidR="007F07E8" w:rsidRPr="00B95C73" w:rsidTr="00101717">
        <w:trPr>
          <w:trHeight w:val="13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201.1.14.06013.05.0000.430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58463979,5</w:t>
            </w:r>
          </w:p>
        </w:tc>
      </w:tr>
      <w:tr w:rsidR="007F07E8" w:rsidRPr="00B95C73" w:rsidTr="0010171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201.1.14.06013.13.0000.430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405357,16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000.1.16.00000.00.0000.000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453057,10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282DDE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282DDE">
              <w:rPr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000.1.16.01000.0</w:t>
            </w:r>
            <w:r>
              <w:rPr>
                <w:bCs w:val="0"/>
              </w:rPr>
              <w:t>1</w:t>
            </w:r>
            <w:r w:rsidRPr="00B95C73">
              <w:rPr>
                <w:bCs w:val="0"/>
              </w:rPr>
              <w:t>.0000.140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451057,10</w:t>
            </w:r>
          </w:p>
        </w:tc>
      </w:tr>
      <w:tr w:rsidR="007F07E8" w:rsidRPr="00B95C73" w:rsidTr="00101717">
        <w:trPr>
          <w:trHeight w:val="19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936E99" w:rsidRDefault="007F07E8" w:rsidP="00101717">
            <w:pPr>
              <w:widowControl/>
              <w:rPr>
                <w:color w:val="000000"/>
              </w:rPr>
            </w:pPr>
            <w:r w:rsidRPr="00936E99">
              <w:rPr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000.1.16.0105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46450,00</w:t>
            </w:r>
          </w:p>
        </w:tc>
      </w:tr>
      <w:tr w:rsidR="007F07E8" w:rsidRPr="00B95C73" w:rsidTr="00101717">
        <w:trPr>
          <w:trHeight w:val="86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D7510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D75103">
              <w:rPr>
                <w:b w:val="0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036.1.16.01053.01.00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10550,00</w:t>
            </w:r>
          </w:p>
        </w:tc>
      </w:tr>
      <w:tr w:rsidR="007F07E8" w:rsidRPr="00B95C73" w:rsidTr="00101717">
        <w:trPr>
          <w:trHeight w:val="86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D7510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D75103">
              <w:rPr>
                <w:b w:val="0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201.1.16.01053.01.</w:t>
            </w:r>
            <w:r>
              <w:rPr>
                <w:b w:val="0"/>
                <w:bCs w:val="0"/>
              </w:rPr>
              <w:t>0000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35900,00</w:t>
            </w:r>
          </w:p>
        </w:tc>
      </w:tr>
      <w:tr w:rsidR="007F07E8" w:rsidRPr="00B95C73" w:rsidTr="00101717">
        <w:trPr>
          <w:trHeight w:val="99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A56B51" w:rsidRDefault="007F07E8" w:rsidP="00101717">
            <w:pPr>
              <w:widowControl/>
              <w:rPr>
                <w:color w:val="000000"/>
              </w:rPr>
            </w:pPr>
            <w:r w:rsidRPr="00A56B51">
              <w:rPr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000.1.16.0106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75897,61</w:t>
            </w:r>
          </w:p>
        </w:tc>
      </w:tr>
      <w:tr w:rsidR="007F07E8" w:rsidRPr="00B95C73" w:rsidTr="00101717">
        <w:trPr>
          <w:trHeight w:val="99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A56B51" w:rsidRDefault="007F07E8" w:rsidP="00101717">
            <w:pPr>
              <w:widowControl/>
              <w:rPr>
                <w:color w:val="000000"/>
              </w:rPr>
            </w:pPr>
            <w:r w:rsidRPr="00F047ED">
              <w:rPr>
                <w:b w:val="0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 w:val="0"/>
                <w:bCs w:val="0"/>
              </w:rPr>
              <w:t>036.1.16.01063.01.000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3235F7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</w:rPr>
            </w:pPr>
            <w:r w:rsidRPr="003235F7">
              <w:rPr>
                <w:b w:val="0"/>
              </w:rPr>
              <w:t>60897,61</w:t>
            </w:r>
          </w:p>
        </w:tc>
      </w:tr>
      <w:tr w:rsidR="007F07E8" w:rsidRPr="00B95C73" w:rsidTr="00101717">
        <w:trPr>
          <w:trHeight w:val="69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F047ED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F047ED">
              <w:rPr>
                <w:b w:val="0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201</w:t>
            </w:r>
            <w:r w:rsidRPr="00B95C73">
              <w:rPr>
                <w:b w:val="0"/>
                <w:bCs w:val="0"/>
              </w:rPr>
              <w:t>.1.16.01063.01.000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15000,00</w:t>
            </w:r>
          </w:p>
        </w:tc>
      </w:tr>
      <w:tr w:rsidR="007F07E8" w:rsidRPr="00B95C73" w:rsidTr="00101717">
        <w:trPr>
          <w:trHeight w:val="45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C3180F" w:rsidRDefault="007F07E8" w:rsidP="00101717">
            <w:pPr>
              <w:widowControl/>
              <w:rPr>
                <w:color w:val="000000"/>
              </w:rPr>
            </w:pPr>
            <w:r w:rsidRPr="00C3180F"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000.1.16.0107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68246,89</w:t>
            </w:r>
          </w:p>
        </w:tc>
      </w:tr>
      <w:tr w:rsidR="007F07E8" w:rsidRPr="00B95C73" w:rsidTr="00101717">
        <w:trPr>
          <w:trHeight w:val="45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5944EB" w:rsidRDefault="007F07E8" w:rsidP="00101717">
            <w:pPr>
              <w:widowControl/>
              <w:rPr>
                <w:b w:val="0"/>
                <w:color w:val="000000"/>
              </w:rPr>
            </w:pPr>
            <w:r w:rsidRPr="005944EB">
              <w:rPr>
                <w:b w:val="0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036.1.16.01073.01.00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48246,89</w:t>
            </w:r>
          </w:p>
        </w:tc>
      </w:tr>
      <w:tr w:rsidR="007F07E8" w:rsidRPr="00B95C73" w:rsidTr="00101717">
        <w:trPr>
          <w:trHeight w:val="45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5944EB" w:rsidRDefault="007F07E8" w:rsidP="00101717">
            <w:pPr>
              <w:widowControl/>
              <w:rPr>
                <w:b w:val="0"/>
                <w:color w:val="000000"/>
              </w:rPr>
            </w:pPr>
            <w:r w:rsidRPr="005944EB">
              <w:rPr>
                <w:b w:val="0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201</w:t>
            </w:r>
            <w:r w:rsidRPr="00B95C73">
              <w:rPr>
                <w:b w:val="0"/>
                <w:bCs w:val="0"/>
              </w:rPr>
              <w:t>.1.16.01073.01.00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20000,00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F54A77" w:rsidRDefault="007F07E8" w:rsidP="00101717">
            <w:pPr>
              <w:widowControl/>
              <w:rPr>
                <w:color w:val="000000"/>
              </w:rPr>
            </w:pPr>
            <w:r w:rsidRPr="00F54A77"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000.1.16.0108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9167,34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04FD7" w:rsidRDefault="007F07E8" w:rsidP="00101717">
            <w:pPr>
              <w:widowControl/>
              <w:rPr>
                <w:b w:val="0"/>
                <w:color w:val="000000"/>
              </w:rPr>
            </w:pPr>
            <w:r w:rsidRPr="00B04FD7">
              <w:rPr>
                <w:b w:val="0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036.1.16.01083.01.00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9167,34</w:t>
            </w:r>
          </w:p>
        </w:tc>
      </w:tr>
      <w:tr w:rsidR="007F07E8" w:rsidRPr="006A024F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88149C" w:rsidRDefault="007F07E8" w:rsidP="00101717">
            <w:pPr>
              <w:widowControl/>
              <w:rPr>
                <w:color w:val="000000"/>
              </w:rPr>
            </w:pPr>
            <w:r w:rsidRPr="0088149C">
              <w:rPr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6A024F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6A024F">
              <w:rPr>
                <w:bCs w:val="0"/>
              </w:rPr>
              <w:t>000.1.16.0109</w:t>
            </w:r>
            <w:r>
              <w:rPr>
                <w:bCs w:val="0"/>
              </w:rPr>
              <w:t>0</w:t>
            </w:r>
            <w:r w:rsidRPr="006A024F">
              <w:rPr>
                <w:bCs w:val="0"/>
              </w:rPr>
              <w:t>.00.0000.140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6A024F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1500,00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88149C" w:rsidRDefault="007F07E8" w:rsidP="00101717">
            <w:pPr>
              <w:widowControl/>
              <w:overflowPunct w:val="0"/>
              <w:spacing w:line="235" w:lineRule="auto"/>
              <w:jc w:val="both"/>
              <w:textAlignment w:val="baseline"/>
              <w:rPr>
                <w:b w:val="0"/>
                <w:color w:val="000000"/>
                <w:spacing w:val="-4"/>
              </w:rPr>
            </w:pPr>
            <w:r w:rsidRPr="0088149C">
              <w:rPr>
                <w:b w:val="0"/>
                <w:color w:val="000000"/>
                <w:spacing w:val="-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</w:t>
            </w:r>
            <w:r>
              <w:rPr>
                <w:b w:val="0"/>
                <w:bCs w:val="0"/>
              </w:rPr>
              <w:t>9</w:t>
            </w:r>
            <w:r w:rsidRPr="00B95C73">
              <w:rPr>
                <w:b w:val="0"/>
                <w:bCs w:val="0"/>
              </w:rPr>
              <w:t>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1500,00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EA6FD8" w:rsidRDefault="007F07E8" w:rsidP="00101717">
            <w:pPr>
              <w:widowControl/>
              <w:rPr>
                <w:color w:val="000000"/>
              </w:rPr>
            </w:pPr>
            <w:r w:rsidRPr="00EA6FD8">
              <w:rPr>
                <w:color w:val="000000"/>
                <w:spacing w:val="-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000.1.16.0114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69751,18</w:t>
            </w:r>
          </w:p>
        </w:tc>
      </w:tr>
      <w:tr w:rsidR="007F07E8" w:rsidRPr="00B95C73" w:rsidTr="00101717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34276E" w:rsidRDefault="007F07E8" w:rsidP="00101717">
            <w:pPr>
              <w:widowControl/>
              <w:overflowPunct w:val="0"/>
              <w:spacing w:line="235" w:lineRule="auto"/>
              <w:jc w:val="both"/>
              <w:textAlignment w:val="baseline"/>
              <w:rPr>
                <w:b w:val="0"/>
                <w:color w:val="000000"/>
              </w:rPr>
            </w:pPr>
            <w:r w:rsidRPr="0034276E">
              <w:rPr>
                <w:b w:val="0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036.1.16.01143.01.0</w:t>
            </w: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69751,18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224544" w:rsidRDefault="007F07E8" w:rsidP="00101717">
            <w:pPr>
              <w:widowControl/>
              <w:overflowPunct w:val="0"/>
              <w:textAlignment w:val="baseline"/>
              <w:rPr>
                <w:color w:val="000000"/>
              </w:rPr>
            </w:pPr>
            <w:r w:rsidRPr="00224544">
              <w:rPr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000.1.16.0117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7052,29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224544" w:rsidRDefault="007F07E8" w:rsidP="00101717">
            <w:pPr>
              <w:widowControl/>
              <w:rPr>
                <w:b w:val="0"/>
                <w:color w:val="000000"/>
              </w:rPr>
            </w:pPr>
            <w:r w:rsidRPr="00224544">
              <w:rPr>
                <w:b w:val="0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036.1.16.01173.01.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7052,29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775B5C" w:rsidRDefault="007F07E8" w:rsidP="00101717">
            <w:pPr>
              <w:widowControl/>
              <w:rPr>
                <w:b w:val="0"/>
                <w:color w:val="000000"/>
              </w:rPr>
            </w:pPr>
            <w:r w:rsidRPr="00775B5C">
              <w:rPr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000.1.16.0118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6E6D81" w:rsidRDefault="007F07E8" w:rsidP="00101717">
            <w:pPr>
              <w:widowControl/>
              <w:autoSpaceDE/>
              <w:autoSpaceDN/>
              <w:adjustRightInd/>
              <w:jc w:val="center"/>
            </w:pPr>
            <w:r w:rsidRPr="006E6D81">
              <w:t>1450,00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775B5C" w:rsidRDefault="007F07E8" w:rsidP="00101717">
            <w:pPr>
              <w:widowControl/>
              <w:rPr>
                <w:b w:val="0"/>
                <w:color w:val="000000"/>
              </w:rPr>
            </w:pPr>
            <w:r w:rsidRPr="00775B5C">
              <w:rPr>
                <w:b w:val="0"/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036.1.16.01183.01.0000.140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1450,00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C95F00" w:rsidRDefault="007F07E8" w:rsidP="00101717">
            <w:pPr>
              <w:widowControl/>
              <w:rPr>
                <w:color w:val="000000"/>
              </w:rPr>
            </w:pPr>
            <w:r w:rsidRPr="00C95F00">
              <w:rPr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000.1.16.0119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60743,87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AC6ECE" w:rsidRDefault="007F07E8" w:rsidP="00101717">
            <w:pPr>
              <w:widowControl/>
              <w:rPr>
                <w:b w:val="0"/>
                <w:color w:val="000000"/>
              </w:rPr>
            </w:pPr>
            <w:r w:rsidRPr="00AC6ECE">
              <w:rPr>
                <w:b w:val="0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036.1.16.01193.01.000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58743,87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AC6ECE" w:rsidRDefault="007F07E8" w:rsidP="00101717">
            <w:pPr>
              <w:widowControl/>
              <w:rPr>
                <w:b w:val="0"/>
                <w:color w:val="000000"/>
              </w:rPr>
            </w:pPr>
            <w:r w:rsidRPr="00AC6ECE">
              <w:rPr>
                <w:b w:val="0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201</w:t>
            </w:r>
            <w:r w:rsidRPr="00B95C73">
              <w:rPr>
                <w:b w:val="0"/>
                <w:bCs w:val="0"/>
              </w:rPr>
              <w:t>.1.16.01193.01.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2000,00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770F3A" w:rsidRDefault="007F07E8" w:rsidP="00101717">
            <w:pPr>
              <w:widowControl/>
              <w:overflowPunct w:val="0"/>
              <w:spacing w:line="235" w:lineRule="auto"/>
              <w:jc w:val="both"/>
              <w:textAlignment w:val="baseline"/>
              <w:rPr>
                <w:color w:val="000000"/>
              </w:rPr>
            </w:pPr>
            <w:r w:rsidRPr="00770F3A">
              <w:rPr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000.1.16.0120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110797,92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rPr>
                <w:b w:val="0"/>
                <w:color w:val="000000"/>
              </w:rPr>
            </w:pPr>
            <w:r w:rsidRPr="00B95C73">
              <w:rPr>
                <w:b w:val="0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036.1.16.01203.01.00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101297,92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rPr>
                <w:b w:val="0"/>
                <w:color w:val="000000"/>
              </w:rPr>
            </w:pPr>
            <w:r w:rsidRPr="00B95C73">
              <w:rPr>
                <w:b w:val="0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201.1.16.01203.01.</w:t>
            </w:r>
            <w:r>
              <w:rPr>
                <w:b w:val="0"/>
                <w:bCs w:val="0"/>
              </w:rPr>
              <w:t>0000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9500,00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2E7233" w:rsidRDefault="007F07E8" w:rsidP="00101717">
            <w:pPr>
              <w:widowControl/>
              <w:overflowPunct w:val="0"/>
              <w:jc w:val="both"/>
              <w:textAlignment w:val="baseline"/>
              <w:rPr>
                <w:color w:val="000000"/>
              </w:rPr>
            </w:pPr>
            <w:r w:rsidRPr="002E7233">
              <w:rPr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000.1.16.07000.00.0000.000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2000,00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rPr>
                <w:color w:val="000000"/>
              </w:rPr>
            </w:pPr>
            <w:r w:rsidRPr="00B95C73"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000.1.16.070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0.00.0000.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2000,00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rPr>
                <w:b w:val="0"/>
                <w:color w:val="000000"/>
              </w:rPr>
            </w:pPr>
            <w:r w:rsidRPr="00B95C73">
              <w:rPr>
                <w:b w:val="0"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201.1.16.07090.05.0000.140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2000,00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000.2.00.00000.00.0000.000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ind w:right="-108"/>
              <w:jc w:val="center"/>
              <w:rPr>
                <w:bCs w:val="0"/>
              </w:rPr>
            </w:pPr>
            <w:r>
              <w:rPr>
                <w:bCs w:val="0"/>
              </w:rPr>
              <w:t>299070858,03</w:t>
            </w:r>
          </w:p>
        </w:tc>
      </w:tr>
      <w:tr w:rsidR="007F07E8" w:rsidRPr="00B95C73" w:rsidTr="00101717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000.2.02.00000.00.0000.000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ind w:right="-108"/>
              <w:jc w:val="center"/>
              <w:rPr>
                <w:bCs w:val="0"/>
              </w:rPr>
            </w:pPr>
            <w:r>
              <w:rPr>
                <w:bCs w:val="0"/>
              </w:rPr>
              <w:t>299070858,03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D34685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D34685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000.2.02.1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000.00.0000.</w:t>
            </w:r>
            <w:r>
              <w:rPr>
                <w:bCs w:val="0"/>
              </w:rPr>
              <w:t>15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70388700,00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Дотация бюджетам муниципальных районов на выравнивание бюджетной обеспеченности муниципальных районов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</w:t>
            </w:r>
            <w:r w:rsidRPr="00B95C73">
              <w:rPr>
                <w:b w:val="0"/>
                <w:bCs w:val="0"/>
              </w:rPr>
              <w:t>.2.02.15001.0</w:t>
            </w:r>
            <w:r>
              <w:rPr>
                <w:b w:val="0"/>
                <w:bCs w:val="0"/>
              </w:rPr>
              <w:t>5</w:t>
            </w:r>
            <w:r w:rsidRPr="00B95C73">
              <w:rPr>
                <w:b w:val="0"/>
                <w:bCs w:val="0"/>
              </w:rPr>
              <w:t>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70388700,00</w:t>
            </w:r>
          </w:p>
        </w:tc>
      </w:tr>
      <w:tr w:rsidR="007F07E8" w:rsidRPr="00B95C73" w:rsidTr="00101717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rPr>
                <w:color w:val="000000"/>
              </w:rPr>
            </w:pPr>
            <w:r w:rsidRPr="00B95C73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000.2.02.20000.00.0000.000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51681303,41</w:t>
            </w:r>
          </w:p>
        </w:tc>
      </w:tr>
      <w:tr w:rsidR="007F07E8" w:rsidRPr="00B95C73" w:rsidTr="00101717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keepNext/>
              <w:widowControl/>
            </w:pPr>
            <w:r>
              <w:rPr>
                <w:b w:val="0"/>
              </w:rPr>
              <w:t>Субсидии бюджетам муниципальных районов области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202.2.02.251</w:t>
            </w:r>
            <w:r>
              <w:rPr>
                <w:b w:val="0"/>
              </w:rPr>
              <w:t>72</w:t>
            </w:r>
            <w:r w:rsidRPr="00B95C73">
              <w:rPr>
                <w:b w:val="0"/>
              </w:rPr>
              <w:t>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1633100,00</w:t>
            </w:r>
          </w:p>
        </w:tc>
      </w:tr>
      <w:tr w:rsidR="007F07E8" w:rsidRPr="00B95C73" w:rsidTr="00101717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rPr>
                <w:b w:val="0"/>
              </w:rPr>
            </w:pPr>
            <w:r>
              <w:rPr>
                <w:b w:val="0"/>
              </w:rPr>
              <w:t>Субсидия бюджетам муниципальных районов области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202.2.02.25304.05.0000.150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4311428,99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keepNext/>
              <w:widowControl/>
            </w:pPr>
            <w:r>
              <w:rPr>
                <w:b w:val="0"/>
                <w:color w:val="000000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202.2.02.25497.05.0000.150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239400,00</w:t>
            </w:r>
          </w:p>
        </w:tc>
      </w:tr>
      <w:tr w:rsidR="007F07E8" w:rsidRPr="00B95C73" w:rsidTr="00101717">
        <w:trPr>
          <w:trHeight w:val="8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keepNext/>
              <w:widowControl/>
            </w:pPr>
            <w:r>
              <w:rPr>
                <w:b w:val="0"/>
              </w:rPr>
              <w:t>Субсидии бюджетам муниципальных районов  и поселений области на поддержку отрасли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202.2.02.25519.05.0000.150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156727,61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rPr>
                <w:b w:val="0"/>
              </w:rPr>
            </w:pPr>
            <w:r w:rsidRPr="00B95C73">
              <w:rPr>
                <w:b w:val="0"/>
              </w:rPr>
              <w:t>Субсидии бюджетам муниципальных районов из местных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202.2.02.29900.05.0000.150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2161946,81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844C6D" w:rsidRDefault="007F07E8" w:rsidP="00101717">
            <w:pPr>
              <w:widowControl/>
              <w:rPr>
                <w:b w:val="0"/>
              </w:rPr>
            </w:pPr>
            <w:r w:rsidRPr="00844C6D">
              <w:rPr>
                <w:b w:val="0"/>
                <w:color w:val="000000" w:themeColor="text1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202.2.02.29999.05.00</w:t>
            </w:r>
            <w:r>
              <w:rPr>
                <w:b w:val="0"/>
              </w:rPr>
              <w:t>00</w:t>
            </w:r>
            <w:r w:rsidRPr="00B95C73">
              <w:rPr>
                <w:b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43178700,00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rPr>
                <w:color w:val="000000"/>
              </w:rPr>
            </w:pPr>
            <w:r w:rsidRPr="00B95C73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000.2.02.30000.00.0000.000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ind w:right="-108"/>
              <w:jc w:val="center"/>
              <w:rPr>
                <w:bCs w:val="0"/>
              </w:rPr>
            </w:pPr>
            <w:r>
              <w:rPr>
                <w:bCs w:val="0"/>
              </w:rPr>
              <w:t>150935343,08</w:t>
            </w:r>
          </w:p>
        </w:tc>
      </w:tr>
      <w:tr w:rsidR="007F07E8" w:rsidRPr="00B95C73" w:rsidTr="00101717">
        <w:trPr>
          <w:trHeight w:val="62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6212D8" w:rsidRDefault="007F07E8" w:rsidP="00101717">
            <w:pPr>
              <w:widowControl/>
              <w:rPr>
                <w:b w:val="0"/>
                <w:bCs w:val="0"/>
              </w:rPr>
            </w:pPr>
            <w:r w:rsidRPr="006212D8">
              <w:rPr>
                <w:b w:val="0"/>
                <w:color w:val="000000" w:themeColor="text1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</w:rPr>
              <w:t>202.02.30024.05.000</w:t>
            </w:r>
            <w:r>
              <w:rPr>
                <w:b w:val="0"/>
              </w:rPr>
              <w:t>0</w:t>
            </w:r>
            <w:r w:rsidRPr="00B95C73">
              <w:rPr>
                <w:b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142886637,23</w:t>
            </w:r>
          </w:p>
        </w:tc>
      </w:tr>
      <w:tr w:rsidR="007F07E8" w:rsidRPr="00B95C73" w:rsidTr="00101717">
        <w:trPr>
          <w:trHeight w:val="62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keepNext/>
              <w:widowControl/>
            </w:pPr>
            <w:r>
              <w:rPr>
                <w:b w:val="0"/>
              </w:rPr>
              <w:t>Субвенции бюджетам муниципальных районов на осуществление полномочий по составлению (изменению)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</w:rPr>
              <w:t>202.2.02.3</w:t>
            </w:r>
            <w:r>
              <w:rPr>
                <w:b w:val="0"/>
              </w:rPr>
              <w:t>5120</w:t>
            </w:r>
            <w:r w:rsidRPr="00B95C73">
              <w:rPr>
                <w:b w:val="0"/>
              </w:rPr>
              <w:t>.05.000</w:t>
            </w:r>
            <w:r>
              <w:rPr>
                <w:b w:val="0"/>
              </w:rPr>
              <w:t>0</w:t>
            </w:r>
            <w:r w:rsidRPr="00B95C73">
              <w:rPr>
                <w:b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1300,00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keepNext/>
              <w:widowControl/>
            </w:pPr>
            <w:r>
              <w:rPr>
                <w:b w:val="0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202.2.02.35303.05.0000.150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8047405,85</w:t>
            </w:r>
          </w:p>
        </w:tc>
      </w:tr>
      <w:tr w:rsidR="007F07E8" w:rsidRPr="00B95C73" w:rsidTr="00101717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000.2.02.40000.00.0000.000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26065511,54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rPr>
                <w:b w:val="0"/>
                <w:bCs w:val="0"/>
              </w:rPr>
            </w:pPr>
            <w:r w:rsidRPr="00B95C73">
              <w:rPr>
                <w:b w:val="0"/>
              </w:rPr>
              <w:t xml:space="preserve"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202.2.02.40014.05.000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1950000,00</w:t>
            </w:r>
          </w:p>
        </w:tc>
      </w:tr>
      <w:tr w:rsidR="007F07E8" w:rsidRPr="00B95C73" w:rsidTr="00101717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keepNext/>
              <w:widowControl/>
              <w:rPr>
                <w:b w:val="0"/>
              </w:rPr>
            </w:pPr>
            <w:r>
              <w:rPr>
                <w:b w:val="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202.2.02.4</w:t>
            </w:r>
            <w:r>
              <w:rPr>
                <w:b w:val="0"/>
                <w:bCs w:val="0"/>
              </w:rPr>
              <w:t>5179</w:t>
            </w:r>
            <w:r w:rsidRPr="00B95C73">
              <w:rPr>
                <w:b w:val="0"/>
                <w:bCs w:val="0"/>
              </w:rPr>
              <w:t>.05.000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638700,00</w:t>
            </w:r>
          </w:p>
        </w:tc>
      </w:tr>
      <w:tr w:rsidR="007F07E8" w:rsidRPr="00B95C73" w:rsidTr="00101717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</w:rPr>
              <w:t>Иные межбюджетные трансферты бюджетам муниципальных районов области на укрепление материально-технической базы муниципальных 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202.2.02.49999.05.000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23476811,54</w:t>
            </w:r>
          </w:p>
        </w:tc>
      </w:tr>
      <w:tr w:rsidR="007F07E8" w:rsidRPr="00B95C73" w:rsidTr="00101717">
        <w:trPr>
          <w:trHeight w:val="6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Доходы бюджета - 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B95C73" w:rsidRDefault="007F07E8" w:rsidP="00101717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07E8" w:rsidRPr="006F2C60" w:rsidRDefault="007F07E8" w:rsidP="00101717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417032938,83</w:t>
            </w:r>
          </w:p>
        </w:tc>
      </w:tr>
    </w:tbl>
    <w:p w:rsidR="007F07E8" w:rsidRDefault="007F07E8" w:rsidP="007F07E8">
      <w:pPr>
        <w:widowControl/>
      </w:pPr>
    </w:p>
    <w:p w:rsidR="001F5CA9" w:rsidRDefault="001F5CA9" w:rsidP="003E33EC">
      <w:pPr>
        <w:widowControl/>
        <w:autoSpaceDE/>
        <w:autoSpaceDN/>
        <w:adjustRightInd/>
        <w:spacing w:line="240" w:lineRule="atLeast"/>
        <w:ind w:left="7788"/>
        <w:rPr>
          <w:b w:val="0"/>
          <w:bCs w:val="0"/>
          <w:sz w:val="16"/>
          <w:szCs w:val="16"/>
        </w:rPr>
      </w:pPr>
    </w:p>
    <w:sectPr w:rsidR="001F5CA9" w:rsidSect="003733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33498C"/>
    <w:multiLevelType w:val="multilevel"/>
    <w:tmpl w:val="3020B45E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01032"/>
    <w:multiLevelType w:val="hybridMultilevel"/>
    <w:tmpl w:val="F9DC366C"/>
    <w:lvl w:ilvl="0" w:tplc="BB624BEC">
      <w:start w:val="1"/>
      <w:numFmt w:val="decimal"/>
      <w:lvlText w:val="%1."/>
      <w:lvlJc w:val="left"/>
      <w:pPr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DF1B70"/>
    <w:multiLevelType w:val="singleLevel"/>
    <w:tmpl w:val="8C24E19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5">
    <w:nsid w:val="18E35F4A"/>
    <w:multiLevelType w:val="hybridMultilevel"/>
    <w:tmpl w:val="B2CCD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B82CF7"/>
    <w:multiLevelType w:val="hybridMultilevel"/>
    <w:tmpl w:val="08BECE18"/>
    <w:lvl w:ilvl="0" w:tplc="D2662E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FC26C39"/>
    <w:multiLevelType w:val="multilevel"/>
    <w:tmpl w:val="14460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710212"/>
    <w:multiLevelType w:val="hybridMultilevel"/>
    <w:tmpl w:val="D320EBBA"/>
    <w:lvl w:ilvl="0" w:tplc="407C3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2A21EE"/>
    <w:multiLevelType w:val="hybridMultilevel"/>
    <w:tmpl w:val="6A802B44"/>
    <w:lvl w:ilvl="0" w:tplc="FC22324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2">
    <w:nsid w:val="39291C4E"/>
    <w:multiLevelType w:val="multilevel"/>
    <w:tmpl w:val="0D641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380A41"/>
    <w:multiLevelType w:val="hybridMultilevel"/>
    <w:tmpl w:val="6706D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E3A66"/>
    <w:multiLevelType w:val="hybridMultilevel"/>
    <w:tmpl w:val="AA86519E"/>
    <w:lvl w:ilvl="0" w:tplc="DFCC470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3CC17409"/>
    <w:multiLevelType w:val="hybridMultilevel"/>
    <w:tmpl w:val="AB600D2C"/>
    <w:lvl w:ilvl="0" w:tplc="14681A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C97F67"/>
    <w:multiLevelType w:val="hybridMultilevel"/>
    <w:tmpl w:val="55F2B098"/>
    <w:lvl w:ilvl="0" w:tplc="36269E4C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64E6D32"/>
    <w:multiLevelType w:val="hybridMultilevel"/>
    <w:tmpl w:val="794CEA72"/>
    <w:lvl w:ilvl="0" w:tplc="E8049486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AB391B"/>
    <w:multiLevelType w:val="multilevel"/>
    <w:tmpl w:val="EDEADA14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D0B6A7F"/>
    <w:multiLevelType w:val="hybridMultilevel"/>
    <w:tmpl w:val="42FE600A"/>
    <w:lvl w:ilvl="0" w:tplc="23747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3F589C"/>
    <w:multiLevelType w:val="hybridMultilevel"/>
    <w:tmpl w:val="238070C8"/>
    <w:lvl w:ilvl="0" w:tplc="DDAA4F56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1">
    <w:nsid w:val="5B5472A5"/>
    <w:multiLevelType w:val="multilevel"/>
    <w:tmpl w:val="E7A8A38E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15E7DDE"/>
    <w:multiLevelType w:val="hybridMultilevel"/>
    <w:tmpl w:val="3168D134"/>
    <w:lvl w:ilvl="0" w:tplc="5EE2A2D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A62AB2"/>
    <w:multiLevelType w:val="hybridMultilevel"/>
    <w:tmpl w:val="34D40DCC"/>
    <w:lvl w:ilvl="0" w:tplc="CEE835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7C164B"/>
    <w:multiLevelType w:val="hybridMultilevel"/>
    <w:tmpl w:val="1DE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EA68A3"/>
    <w:multiLevelType w:val="hybridMultilevel"/>
    <w:tmpl w:val="B3789C78"/>
    <w:lvl w:ilvl="0" w:tplc="20FA9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2"/>
  </w:num>
  <w:num w:numId="3">
    <w:abstractNumId w:val="11"/>
  </w:num>
  <w:num w:numId="4">
    <w:abstractNumId w:val="18"/>
  </w:num>
  <w:num w:numId="5">
    <w:abstractNumId w:val="21"/>
  </w:num>
  <w:num w:numId="6">
    <w:abstractNumId w:val="6"/>
  </w:num>
  <w:num w:numId="7">
    <w:abstractNumId w:val="25"/>
  </w:num>
  <w:num w:numId="8">
    <w:abstractNumId w:val="24"/>
  </w:num>
  <w:num w:numId="9">
    <w:abstractNumId w:val="20"/>
  </w:num>
  <w:num w:numId="10">
    <w:abstractNumId w:val="16"/>
  </w:num>
  <w:num w:numId="11">
    <w:abstractNumId w:val="3"/>
  </w:num>
  <w:num w:numId="12">
    <w:abstractNumId w:val="13"/>
  </w:num>
  <w:num w:numId="13">
    <w:abstractNumId w:val="19"/>
  </w:num>
  <w:num w:numId="14">
    <w:abstractNumId w:val="7"/>
  </w:num>
  <w:num w:numId="15">
    <w:abstractNumId w:val="14"/>
  </w:num>
  <w:num w:numId="16">
    <w:abstractNumId w:val="17"/>
  </w:num>
  <w:num w:numId="17">
    <w:abstractNumId w:val="5"/>
  </w:num>
  <w:num w:numId="18">
    <w:abstractNumId w:val="10"/>
  </w:num>
  <w:num w:numId="19">
    <w:abstractNumId w:val="23"/>
  </w:num>
  <w:num w:numId="20">
    <w:abstractNumId w:val="2"/>
  </w:num>
  <w:num w:numId="21">
    <w:abstractNumId w:val="9"/>
  </w:num>
  <w:num w:numId="22">
    <w:abstractNumId w:val="15"/>
  </w:num>
  <w:num w:numId="23">
    <w:abstractNumId w:val="27"/>
  </w:num>
  <w:num w:numId="24">
    <w:abstractNumId w:val="26"/>
  </w:num>
  <w:num w:numId="25">
    <w:abstractNumId w:val="0"/>
  </w:num>
  <w:num w:numId="26">
    <w:abstractNumId w:val="1"/>
  </w:num>
  <w:num w:numId="27">
    <w:abstractNumId w:val="8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compat/>
  <w:rsids>
    <w:rsidRoot w:val="007B1FE7"/>
    <w:rsid w:val="00000A13"/>
    <w:rsid w:val="00002080"/>
    <w:rsid w:val="00003F7C"/>
    <w:rsid w:val="0000592D"/>
    <w:rsid w:val="00006232"/>
    <w:rsid w:val="00012A3B"/>
    <w:rsid w:val="0001406D"/>
    <w:rsid w:val="00023E33"/>
    <w:rsid w:val="00026FB2"/>
    <w:rsid w:val="00030639"/>
    <w:rsid w:val="00033BBC"/>
    <w:rsid w:val="000340F6"/>
    <w:rsid w:val="00040B48"/>
    <w:rsid w:val="0004310E"/>
    <w:rsid w:val="00043D9E"/>
    <w:rsid w:val="00046D41"/>
    <w:rsid w:val="000541EC"/>
    <w:rsid w:val="000551E3"/>
    <w:rsid w:val="00055FF0"/>
    <w:rsid w:val="00060E61"/>
    <w:rsid w:val="00065854"/>
    <w:rsid w:val="000659E2"/>
    <w:rsid w:val="0007434F"/>
    <w:rsid w:val="0007709E"/>
    <w:rsid w:val="00096ADD"/>
    <w:rsid w:val="000A30FB"/>
    <w:rsid w:val="000A5C77"/>
    <w:rsid w:val="000B08ED"/>
    <w:rsid w:val="000B3219"/>
    <w:rsid w:val="000C2DE8"/>
    <w:rsid w:val="000D1D95"/>
    <w:rsid w:val="000D1F3C"/>
    <w:rsid w:val="000D61AD"/>
    <w:rsid w:val="000E107A"/>
    <w:rsid w:val="000E29C5"/>
    <w:rsid w:val="000E5F00"/>
    <w:rsid w:val="000F107F"/>
    <w:rsid w:val="000F3908"/>
    <w:rsid w:val="000F43C8"/>
    <w:rsid w:val="00100333"/>
    <w:rsid w:val="0010040A"/>
    <w:rsid w:val="001005BF"/>
    <w:rsid w:val="00100C35"/>
    <w:rsid w:val="00100DDB"/>
    <w:rsid w:val="00105017"/>
    <w:rsid w:val="00111F9B"/>
    <w:rsid w:val="00112A9C"/>
    <w:rsid w:val="00112BE5"/>
    <w:rsid w:val="00113E57"/>
    <w:rsid w:val="00115281"/>
    <w:rsid w:val="001217A9"/>
    <w:rsid w:val="00131133"/>
    <w:rsid w:val="00131B3E"/>
    <w:rsid w:val="00134276"/>
    <w:rsid w:val="00134951"/>
    <w:rsid w:val="0013753A"/>
    <w:rsid w:val="00141024"/>
    <w:rsid w:val="001448AA"/>
    <w:rsid w:val="00147C85"/>
    <w:rsid w:val="00154EA1"/>
    <w:rsid w:val="00156E69"/>
    <w:rsid w:val="00166EA9"/>
    <w:rsid w:val="00167B6E"/>
    <w:rsid w:val="00182A65"/>
    <w:rsid w:val="00182B62"/>
    <w:rsid w:val="0018577F"/>
    <w:rsid w:val="00185D68"/>
    <w:rsid w:val="00192095"/>
    <w:rsid w:val="00194B6B"/>
    <w:rsid w:val="0019575D"/>
    <w:rsid w:val="001A3876"/>
    <w:rsid w:val="001A4819"/>
    <w:rsid w:val="001A5690"/>
    <w:rsid w:val="001A678A"/>
    <w:rsid w:val="001B1724"/>
    <w:rsid w:val="001B244C"/>
    <w:rsid w:val="001B3EFA"/>
    <w:rsid w:val="001B5E57"/>
    <w:rsid w:val="001C05E4"/>
    <w:rsid w:val="001C2938"/>
    <w:rsid w:val="001C71E2"/>
    <w:rsid w:val="001C7BBD"/>
    <w:rsid w:val="001D04AD"/>
    <w:rsid w:val="001D23C9"/>
    <w:rsid w:val="001D2E2C"/>
    <w:rsid w:val="001D307C"/>
    <w:rsid w:val="001D5FEE"/>
    <w:rsid w:val="001D6DDC"/>
    <w:rsid w:val="001D7558"/>
    <w:rsid w:val="001F0F9D"/>
    <w:rsid w:val="001F20A4"/>
    <w:rsid w:val="001F5CA9"/>
    <w:rsid w:val="001F711C"/>
    <w:rsid w:val="001F7B80"/>
    <w:rsid w:val="001F7F30"/>
    <w:rsid w:val="002000FD"/>
    <w:rsid w:val="00203B80"/>
    <w:rsid w:val="00203EB5"/>
    <w:rsid w:val="00204653"/>
    <w:rsid w:val="00204E7D"/>
    <w:rsid w:val="00211F22"/>
    <w:rsid w:val="00217AC3"/>
    <w:rsid w:val="0022313A"/>
    <w:rsid w:val="00223614"/>
    <w:rsid w:val="0022383B"/>
    <w:rsid w:val="002250A0"/>
    <w:rsid w:val="00226D95"/>
    <w:rsid w:val="00232436"/>
    <w:rsid w:val="00233C0C"/>
    <w:rsid w:val="0023613C"/>
    <w:rsid w:val="0024274C"/>
    <w:rsid w:val="002461A1"/>
    <w:rsid w:val="002520DD"/>
    <w:rsid w:val="00255501"/>
    <w:rsid w:val="0026158C"/>
    <w:rsid w:val="0026425F"/>
    <w:rsid w:val="0027241E"/>
    <w:rsid w:val="00277210"/>
    <w:rsid w:val="00277ADC"/>
    <w:rsid w:val="002800A1"/>
    <w:rsid w:val="00280D37"/>
    <w:rsid w:val="002857BA"/>
    <w:rsid w:val="00290688"/>
    <w:rsid w:val="00293FF1"/>
    <w:rsid w:val="002947E3"/>
    <w:rsid w:val="002B4CCA"/>
    <w:rsid w:val="002B6331"/>
    <w:rsid w:val="002B7B06"/>
    <w:rsid w:val="002D029A"/>
    <w:rsid w:val="002D1294"/>
    <w:rsid w:val="002D12DE"/>
    <w:rsid w:val="002D6228"/>
    <w:rsid w:val="002D7573"/>
    <w:rsid w:val="002E21D2"/>
    <w:rsid w:val="002E2AD6"/>
    <w:rsid w:val="002E52FC"/>
    <w:rsid w:val="002E7D80"/>
    <w:rsid w:val="00300CF0"/>
    <w:rsid w:val="00300E5B"/>
    <w:rsid w:val="003034AC"/>
    <w:rsid w:val="00304635"/>
    <w:rsid w:val="00307A42"/>
    <w:rsid w:val="00307E90"/>
    <w:rsid w:val="00310306"/>
    <w:rsid w:val="00311326"/>
    <w:rsid w:val="00317144"/>
    <w:rsid w:val="00321072"/>
    <w:rsid w:val="0033336B"/>
    <w:rsid w:val="00335224"/>
    <w:rsid w:val="003444BD"/>
    <w:rsid w:val="003460F1"/>
    <w:rsid w:val="00347F52"/>
    <w:rsid w:val="00350A63"/>
    <w:rsid w:val="00351138"/>
    <w:rsid w:val="00352DD1"/>
    <w:rsid w:val="003615E5"/>
    <w:rsid w:val="00361789"/>
    <w:rsid w:val="003623EB"/>
    <w:rsid w:val="00364BB6"/>
    <w:rsid w:val="00371306"/>
    <w:rsid w:val="00371BA8"/>
    <w:rsid w:val="0037335E"/>
    <w:rsid w:val="00375053"/>
    <w:rsid w:val="00376236"/>
    <w:rsid w:val="00376A3D"/>
    <w:rsid w:val="00377A4B"/>
    <w:rsid w:val="00381846"/>
    <w:rsid w:val="00386E14"/>
    <w:rsid w:val="00387374"/>
    <w:rsid w:val="0038770B"/>
    <w:rsid w:val="003907BD"/>
    <w:rsid w:val="003A482B"/>
    <w:rsid w:val="003A4FDA"/>
    <w:rsid w:val="003A65AC"/>
    <w:rsid w:val="003A6F22"/>
    <w:rsid w:val="003B3A61"/>
    <w:rsid w:val="003B4B55"/>
    <w:rsid w:val="003B7F82"/>
    <w:rsid w:val="003C6301"/>
    <w:rsid w:val="003C75E6"/>
    <w:rsid w:val="003D0F1D"/>
    <w:rsid w:val="003D2D9B"/>
    <w:rsid w:val="003D453B"/>
    <w:rsid w:val="003D60A8"/>
    <w:rsid w:val="003E0284"/>
    <w:rsid w:val="003E25C4"/>
    <w:rsid w:val="003E2AF3"/>
    <w:rsid w:val="003E33EC"/>
    <w:rsid w:val="003E5285"/>
    <w:rsid w:val="003E61F9"/>
    <w:rsid w:val="003E7493"/>
    <w:rsid w:val="003F4A9F"/>
    <w:rsid w:val="003F5A82"/>
    <w:rsid w:val="003F730F"/>
    <w:rsid w:val="0040484B"/>
    <w:rsid w:val="00407226"/>
    <w:rsid w:val="00411DD3"/>
    <w:rsid w:val="00420106"/>
    <w:rsid w:val="004223CC"/>
    <w:rsid w:val="0042424F"/>
    <w:rsid w:val="00437093"/>
    <w:rsid w:val="004442C8"/>
    <w:rsid w:val="00447609"/>
    <w:rsid w:val="00452B10"/>
    <w:rsid w:val="00454799"/>
    <w:rsid w:val="00455AAB"/>
    <w:rsid w:val="00456AC8"/>
    <w:rsid w:val="00460424"/>
    <w:rsid w:val="00471980"/>
    <w:rsid w:val="00480695"/>
    <w:rsid w:val="00482B4A"/>
    <w:rsid w:val="00483A96"/>
    <w:rsid w:val="00483B10"/>
    <w:rsid w:val="0048684F"/>
    <w:rsid w:val="00492492"/>
    <w:rsid w:val="004A250D"/>
    <w:rsid w:val="004A49DE"/>
    <w:rsid w:val="004A4E22"/>
    <w:rsid w:val="004B20B7"/>
    <w:rsid w:val="004B2ACE"/>
    <w:rsid w:val="004C0B7B"/>
    <w:rsid w:val="004C13D8"/>
    <w:rsid w:val="004C2FBE"/>
    <w:rsid w:val="004C6867"/>
    <w:rsid w:val="004C6FE0"/>
    <w:rsid w:val="004C7C38"/>
    <w:rsid w:val="004D0046"/>
    <w:rsid w:val="004D0B43"/>
    <w:rsid w:val="004D6D89"/>
    <w:rsid w:val="004E1C36"/>
    <w:rsid w:val="004E1CF3"/>
    <w:rsid w:val="004E3999"/>
    <w:rsid w:val="004E7F26"/>
    <w:rsid w:val="004F1B71"/>
    <w:rsid w:val="004F2708"/>
    <w:rsid w:val="004F471C"/>
    <w:rsid w:val="005009C4"/>
    <w:rsid w:val="00503B26"/>
    <w:rsid w:val="005139E1"/>
    <w:rsid w:val="00513A0F"/>
    <w:rsid w:val="00513F25"/>
    <w:rsid w:val="00514FFA"/>
    <w:rsid w:val="00515E46"/>
    <w:rsid w:val="00520455"/>
    <w:rsid w:val="00524D12"/>
    <w:rsid w:val="005264AA"/>
    <w:rsid w:val="00526CC8"/>
    <w:rsid w:val="0052718D"/>
    <w:rsid w:val="0053273A"/>
    <w:rsid w:val="00535B7B"/>
    <w:rsid w:val="00536EDA"/>
    <w:rsid w:val="005437E4"/>
    <w:rsid w:val="00550C56"/>
    <w:rsid w:val="00551EEB"/>
    <w:rsid w:val="00553F22"/>
    <w:rsid w:val="00560896"/>
    <w:rsid w:val="00561160"/>
    <w:rsid w:val="00562220"/>
    <w:rsid w:val="00564B76"/>
    <w:rsid w:val="005705A9"/>
    <w:rsid w:val="005745C1"/>
    <w:rsid w:val="00574619"/>
    <w:rsid w:val="00575D37"/>
    <w:rsid w:val="00576953"/>
    <w:rsid w:val="00577CA4"/>
    <w:rsid w:val="00580037"/>
    <w:rsid w:val="0058091C"/>
    <w:rsid w:val="00581156"/>
    <w:rsid w:val="00586A93"/>
    <w:rsid w:val="00586BD7"/>
    <w:rsid w:val="005871D6"/>
    <w:rsid w:val="00587BC3"/>
    <w:rsid w:val="005947F4"/>
    <w:rsid w:val="005954AF"/>
    <w:rsid w:val="00596B41"/>
    <w:rsid w:val="005A16B7"/>
    <w:rsid w:val="005A227C"/>
    <w:rsid w:val="005A23EF"/>
    <w:rsid w:val="005A7D4F"/>
    <w:rsid w:val="005B5083"/>
    <w:rsid w:val="005B5737"/>
    <w:rsid w:val="005B7C30"/>
    <w:rsid w:val="005C45D8"/>
    <w:rsid w:val="005C4939"/>
    <w:rsid w:val="005C73F1"/>
    <w:rsid w:val="005D62BE"/>
    <w:rsid w:val="005D77BA"/>
    <w:rsid w:val="005E316C"/>
    <w:rsid w:val="005E7E61"/>
    <w:rsid w:val="005F1862"/>
    <w:rsid w:val="005F3826"/>
    <w:rsid w:val="005F465E"/>
    <w:rsid w:val="005F67E0"/>
    <w:rsid w:val="006101D9"/>
    <w:rsid w:val="0061263F"/>
    <w:rsid w:val="00616840"/>
    <w:rsid w:val="00621D6E"/>
    <w:rsid w:val="00621E02"/>
    <w:rsid w:val="0062246B"/>
    <w:rsid w:val="00623762"/>
    <w:rsid w:val="00626285"/>
    <w:rsid w:val="00632412"/>
    <w:rsid w:val="006406A6"/>
    <w:rsid w:val="00643805"/>
    <w:rsid w:val="00643E0B"/>
    <w:rsid w:val="00660B4D"/>
    <w:rsid w:val="00663935"/>
    <w:rsid w:val="00663FD5"/>
    <w:rsid w:val="006660D4"/>
    <w:rsid w:val="00667540"/>
    <w:rsid w:val="00672F72"/>
    <w:rsid w:val="006809BD"/>
    <w:rsid w:val="00681B73"/>
    <w:rsid w:val="0068372B"/>
    <w:rsid w:val="00683997"/>
    <w:rsid w:val="00685ACB"/>
    <w:rsid w:val="00686723"/>
    <w:rsid w:val="00697959"/>
    <w:rsid w:val="006A198D"/>
    <w:rsid w:val="006A1AB6"/>
    <w:rsid w:val="006A29DA"/>
    <w:rsid w:val="006A40F8"/>
    <w:rsid w:val="006A6F5A"/>
    <w:rsid w:val="006B0887"/>
    <w:rsid w:val="006B29F7"/>
    <w:rsid w:val="006C545E"/>
    <w:rsid w:val="006C5B72"/>
    <w:rsid w:val="006C69E6"/>
    <w:rsid w:val="006D1F17"/>
    <w:rsid w:val="006D20D7"/>
    <w:rsid w:val="006D36C7"/>
    <w:rsid w:val="006D4B0F"/>
    <w:rsid w:val="006D6171"/>
    <w:rsid w:val="006E7C00"/>
    <w:rsid w:val="006F1866"/>
    <w:rsid w:val="006F3C10"/>
    <w:rsid w:val="006F5411"/>
    <w:rsid w:val="006F5AB1"/>
    <w:rsid w:val="00701DB4"/>
    <w:rsid w:val="0070309F"/>
    <w:rsid w:val="00711320"/>
    <w:rsid w:val="007117FF"/>
    <w:rsid w:val="007233DC"/>
    <w:rsid w:val="00726D6C"/>
    <w:rsid w:val="00731950"/>
    <w:rsid w:val="007336CB"/>
    <w:rsid w:val="00734E66"/>
    <w:rsid w:val="00737A19"/>
    <w:rsid w:val="00742100"/>
    <w:rsid w:val="00744605"/>
    <w:rsid w:val="00747E35"/>
    <w:rsid w:val="00762437"/>
    <w:rsid w:val="0076464E"/>
    <w:rsid w:val="007667FA"/>
    <w:rsid w:val="007707DE"/>
    <w:rsid w:val="007769AD"/>
    <w:rsid w:val="00790308"/>
    <w:rsid w:val="00790C5A"/>
    <w:rsid w:val="0079457E"/>
    <w:rsid w:val="007954DD"/>
    <w:rsid w:val="007A0269"/>
    <w:rsid w:val="007A257B"/>
    <w:rsid w:val="007A5E52"/>
    <w:rsid w:val="007A5ED5"/>
    <w:rsid w:val="007A61C6"/>
    <w:rsid w:val="007B08DF"/>
    <w:rsid w:val="007B1FE7"/>
    <w:rsid w:val="007B5313"/>
    <w:rsid w:val="007C125C"/>
    <w:rsid w:val="007D4998"/>
    <w:rsid w:val="007D59E2"/>
    <w:rsid w:val="007E0DC3"/>
    <w:rsid w:val="007E3085"/>
    <w:rsid w:val="007E325B"/>
    <w:rsid w:val="007E32DD"/>
    <w:rsid w:val="007E7E13"/>
    <w:rsid w:val="007F07E8"/>
    <w:rsid w:val="007F13E9"/>
    <w:rsid w:val="007F2312"/>
    <w:rsid w:val="007F2804"/>
    <w:rsid w:val="007F5936"/>
    <w:rsid w:val="007F61CB"/>
    <w:rsid w:val="00812A5B"/>
    <w:rsid w:val="00812D5F"/>
    <w:rsid w:val="00820A38"/>
    <w:rsid w:val="00820C28"/>
    <w:rsid w:val="00827982"/>
    <w:rsid w:val="008304CD"/>
    <w:rsid w:val="00830B67"/>
    <w:rsid w:val="008371EF"/>
    <w:rsid w:val="00837299"/>
    <w:rsid w:val="008444C0"/>
    <w:rsid w:val="00846C91"/>
    <w:rsid w:val="008568B6"/>
    <w:rsid w:val="0086044E"/>
    <w:rsid w:val="00866040"/>
    <w:rsid w:val="008729D2"/>
    <w:rsid w:val="00873344"/>
    <w:rsid w:val="008831EE"/>
    <w:rsid w:val="0088427C"/>
    <w:rsid w:val="00887A62"/>
    <w:rsid w:val="00891E46"/>
    <w:rsid w:val="0089524F"/>
    <w:rsid w:val="008957FC"/>
    <w:rsid w:val="008A1786"/>
    <w:rsid w:val="008A3267"/>
    <w:rsid w:val="008A39CE"/>
    <w:rsid w:val="008A47F6"/>
    <w:rsid w:val="008B26B8"/>
    <w:rsid w:val="008B2DA5"/>
    <w:rsid w:val="008B52F0"/>
    <w:rsid w:val="008B6D29"/>
    <w:rsid w:val="008C05AE"/>
    <w:rsid w:val="008C187A"/>
    <w:rsid w:val="008C2ED4"/>
    <w:rsid w:val="008C4444"/>
    <w:rsid w:val="008D0AF8"/>
    <w:rsid w:val="008D4277"/>
    <w:rsid w:val="008D7028"/>
    <w:rsid w:val="008D72D2"/>
    <w:rsid w:val="008E33A6"/>
    <w:rsid w:val="008E750E"/>
    <w:rsid w:val="008E7E8F"/>
    <w:rsid w:val="008F353E"/>
    <w:rsid w:val="008F35D0"/>
    <w:rsid w:val="008F6B86"/>
    <w:rsid w:val="00900F98"/>
    <w:rsid w:val="0090309A"/>
    <w:rsid w:val="0090519B"/>
    <w:rsid w:val="0090572F"/>
    <w:rsid w:val="00911353"/>
    <w:rsid w:val="00911716"/>
    <w:rsid w:val="00922147"/>
    <w:rsid w:val="00922AA9"/>
    <w:rsid w:val="00923F54"/>
    <w:rsid w:val="0092729F"/>
    <w:rsid w:val="009343CF"/>
    <w:rsid w:val="0094055D"/>
    <w:rsid w:val="00943EB5"/>
    <w:rsid w:val="009445B2"/>
    <w:rsid w:val="00951B82"/>
    <w:rsid w:val="00960EF8"/>
    <w:rsid w:val="00963840"/>
    <w:rsid w:val="00966ABA"/>
    <w:rsid w:val="00966ED1"/>
    <w:rsid w:val="009726FD"/>
    <w:rsid w:val="00976E55"/>
    <w:rsid w:val="00977167"/>
    <w:rsid w:val="00977B0C"/>
    <w:rsid w:val="00981432"/>
    <w:rsid w:val="00983466"/>
    <w:rsid w:val="00984A3F"/>
    <w:rsid w:val="00984D65"/>
    <w:rsid w:val="00990814"/>
    <w:rsid w:val="00992164"/>
    <w:rsid w:val="009923D2"/>
    <w:rsid w:val="009A001E"/>
    <w:rsid w:val="009A61BC"/>
    <w:rsid w:val="009B1CB4"/>
    <w:rsid w:val="009B32D9"/>
    <w:rsid w:val="009C02A1"/>
    <w:rsid w:val="009C359D"/>
    <w:rsid w:val="009C4B10"/>
    <w:rsid w:val="009C6271"/>
    <w:rsid w:val="009D16D3"/>
    <w:rsid w:val="009D5652"/>
    <w:rsid w:val="009D6F63"/>
    <w:rsid w:val="009E32C4"/>
    <w:rsid w:val="009E48CE"/>
    <w:rsid w:val="009F0563"/>
    <w:rsid w:val="009F163E"/>
    <w:rsid w:val="009F168B"/>
    <w:rsid w:val="009F2BEC"/>
    <w:rsid w:val="009F41D1"/>
    <w:rsid w:val="009F6056"/>
    <w:rsid w:val="009F6C9E"/>
    <w:rsid w:val="00A02D7F"/>
    <w:rsid w:val="00A14C5D"/>
    <w:rsid w:val="00A15F6B"/>
    <w:rsid w:val="00A171C5"/>
    <w:rsid w:val="00A173F2"/>
    <w:rsid w:val="00A2035F"/>
    <w:rsid w:val="00A25A0B"/>
    <w:rsid w:val="00A31980"/>
    <w:rsid w:val="00A347A9"/>
    <w:rsid w:val="00A36023"/>
    <w:rsid w:val="00A44A50"/>
    <w:rsid w:val="00A45EE2"/>
    <w:rsid w:val="00A53505"/>
    <w:rsid w:val="00A54DFA"/>
    <w:rsid w:val="00A638FE"/>
    <w:rsid w:val="00A63FD5"/>
    <w:rsid w:val="00A673AF"/>
    <w:rsid w:val="00A677E8"/>
    <w:rsid w:val="00A73DC0"/>
    <w:rsid w:val="00A77DF4"/>
    <w:rsid w:val="00A8266A"/>
    <w:rsid w:val="00A85D04"/>
    <w:rsid w:val="00A91DC4"/>
    <w:rsid w:val="00A91EF1"/>
    <w:rsid w:val="00A96200"/>
    <w:rsid w:val="00A9706B"/>
    <w:rsid w:val="00A97F8A"/>
    <w:rsid w:val="00AA232F"/>
    <w:rsid w:val="00AB055D"/>
    <w:rsid w:val="00AB0831"/>
    <w:rsid w:val="00AB2DC7"/>
    <w:rsid w:val="00AB3B5A"/>
    <w:rsid w:val="00AB7D3E"/>
    <w:rsid w:val="00AC0067"/>
    <w:rsid w:val="00AC0157"/>
    <w:rsid w:val="00AC0678"/>
    <w:rsid w:val="00AC6B00"/>
    <w:rsid w:val="00AC710F"/>
    <w:rsid w:val="00AD30F1"/>
    <w:rsid w:val="00AD469B"/>
    <w:rsid w:val="00AD545B"/>
    <w:rsid w:val="00AE02BA"/>
    <w:rsid w:val="00AE187D"/>
    <w:rsid w:val="00AE6066"/>
    <w:rsid w:val="00AF05D3"/>
    <w:rsid w:val="00AF0EB3"/>
    <w:rsid w:val="00AF5D82"/>
    <w:rsid w:val="00B00260"/>
    <w:rsid w:val="00B00560"/>
    <w:rsid w:val="00B03F5F"/>
    <w:rsid w:val="00B072EA"/>
    <w:rsid w:val="00B12739"/>
    <w:rsid w:val="00B179C8"/>
    <w:rsid w:val="00B220F0"/>
    <w:rsid w:val="00B266E1"/>
    <w:rsid w:val="00B27E01"/>
    <w:rsid w:val="00B326E0"/>
    <w:rsid w:val="00B327D6"/>
    <w:rsid w:val="00B34323"/>
    <w:rsid w:val="00B3708F"/>
    <w:rsid w:val="00B40EDC"/>
    <w:rsid w:val="00B4699B"/>
    <w:rsid w:val="00B5180B"/>
    <w:rsid w:val="00B640CA"/>
    <w:rsid w:val="00B67767"/>
    <w:rsid w:val="00B70635"/>
    <w:rsid w:val="00B76363"/>
    <w:rsid w:val="00B767C7"/>
    <w:rsid w:val="00B82E3B"/>
    <w:rsid w:val="00B83867"/>
    <w:rsid w:val="00B85245"/>
    <w:rsid w:val="00B93DCD"/>
    <w:rsid w:val="00B95203"/>
    <w:rsid w:val="00B96C47"/>
    <w:rsid w:val="00BA08CD"/>
    <w:rsid w:val="00BA5D5F"/>
    <w:rsid w:val="00BA7E6E"/>
    <w:rsid w:val="00BB0193"/>
    <w:rsid w:val="00BB3797"/>
    <w:rsid w:val="00BC1327"/>
    <w:rsid w:val="00BC270B"/>
    <w:rsid w:val="00BC451C"/>
    <w:rsid w:val="00BD363B"/>
    <w:rsid w:val="00BD6A79"/>
    <w:rsid w:val="00BE544A"/>
    <w:rsid w:val="00BE5554"/>
    <w:rsid w:val="00BE6041"/>
    <w:rsid w:val="00BF0366"/>
    <w:rsid w:val="00BF2B06"/>
    <w:rsid w:val="00BF52F6"/>
    <w:rsid w:val="00BF5B21"/>
    <w:rsid w:val="00BF722C"/>
    <w:rsid w:val="00C0175E"/>
    <w:rsid w:val="00C10C5C"/>
    <w:rsid w:val="00C12086"/>
    <w:rsid w:val="00C14BB5"/>
    <w:rsid w:val="00C171E6"/>
    <w:rsid w:val="00C178AC"/>
    <w:rsid w:val="00C269B8"/>
    <w:rsid w:val="00C3043E"/>
    <w:rsid w:val="00C306E3"/>
    <w:rsid w:val="00C33053"/>
    <w:rsid w:val="00C4069A"/>
    <w:rsid w:val="00C42089"/>
    <w:rsid w:val="00C46E60"/>
    <w:rsid w:val="00C5168D"/>
    <w:rsid w:val="00C566A9"/>
    <w:rsid w:val="00C57182"/>
    <w:rsid w:val="00C624DF"/>
    <w:rsid w:val="00C62681"/>
    <w:rsid w:val="00C62ED4"/>
    <w:rsid w:val="00C6308E"/>
    <w:rsid w:val="00C634B5"/>
    <w:rsid w:val="00C64BB8"/>
    <w:rsid w:val="00C668AD"/>
    <w:rsid w:val="00C701E5"/>
    <w:rsid w:val="00C7187A"/>
    <w:rsid w:val="00C81503"/>
    <w:rsid w:val="00C825F8"/>
    <w:rsid w:val="00C8320E"/>
    <w:rsid w:val="00C861F4"/>
    <w:rsid w:val="00C87699"/>
    <w:rsid w:val="00C9622F"/>
    <w:rsid w:val="00CA028B"/>
    <w:rsid w:val="00CA1C27"/>
    <w:rsid w:val="00CB4EA9"/>
    <w:rsid w:val="00CC0B31"/>
    <w:rsid w:val="00CC0E19"/>
    <w:rsid w:val="00CC1994"/>
    <w:rsid w:val="00CC1A5C"/>
    <w:rsid w:val="00CC3F63"/>
    <w:rsid w:val="00CC634E"/>
    <w:rsid w:val="00CC7998"/>
    <w:rsid w:val="00CD2108"/>
    <w:rsid w:val="00CD6B2F"/>
    <w:rsid w:val="00CE09F4"/>
    <w:rsid w:val="00CE1653"/>
    <w:rsid w:val="00CE7ED7"/>
    <w:rsid w:val="00CF2245"/>
    <w:rsid w:val="00CF2608"/>
    <w:rsid w:val="00CF34B2"/>
    <w:rsid w:val="00CF4870"/>
    <w:rsid w:val="00CF5317"/>
    <w:rsid w:val="00CF70DF"/>
    <w:rsid w:val="00D023DF"/>
    <w:rsid w:val="00D050D1"/>
    <w:rsid w:val="00D11608"/>
    <w:rsid w:val="00D147DA"/>
    <w:rsid w:val="00D20C5B"/>
    <w:rsid w:val="00D26DE1"/>
    <w:rsid w:val="00D31BC0"/>
    <w:rsid w:val="00D33C0F"/>
    <w:rsid w:val="00D34C47"/>
    <w:rsid w:val="00D35831"/>
    <w:rsid w:val="00D462EE"/>
    <w:rsid w:val="00D54D50"/>
    <w:rsid w:val="00D55570"/>
    <w:rsid w:val="00D57127"/>
    <w:rsid w:val="00D6129A"/>
    <w:rsid w:val="00D644C2"/>
    <w:rsid w:val="00D64719"/>
    <w:rsid w:val="00D649B3"/>
    <w:rsid w:val="00D656CD"/>
    <w:rsid w:val="00D72016"/>
    <w:rsid w:val="00D7452E"/>
    <w:rsid w:val="00D74EF3"/>
    <w:rsid w:val="00D90026"/>
    <w:rsid w:val="00D9106F"/>
    <w:rsid w:val="00D92650"/>
    <w:rsid w:val="00D93151"/>
    <w:rsid w:val="00D94847"/>
    <w:rsid w:val="00D96709"/>
    <w:rsid w:val="00D97769"/>
    <w:rsid w:val="00DA0DAB"/>
    <w:rsid w:val="00DA577C"/>
    <w:rsid w:val="00DA5CD3"/>
    <w:rsid w:val="00DB53A9"/>
    <w:rsid w:val="00DC01B0"/>
    <w:rsid w:val="00DC02BE"/>
    <w:rsid w:val="00DC223C"/>
    <w:rsid w:val="00DC256B"/>
    <w:rsid w:val="00DC343C"/>
    <w:rsid w:val="00DD130B"/>
    <w:rsid w:val="00DD5D62"/>
    <w:rsid w:val="00DD6BA9"/>
    <w:rsid w:val="00DD6C62"/>
    <w:rsid w:val="00DD6CAA"/>
    <w:rsid w:val="00DE06A6"/>
    <w:rsid w:val="00DE134A"/>
    <w:rsid w:val="00DE2888"/>
    <w:rsid w:val="00DE7DA3"/>
    <w:rsid w:val="00DF5755"/>
    <w:rsid w:val="00E03F3B"/>
    <w:rsid w:val="00E04400"/>
    <w:rsid w:val="00E1561F"/>
    <w:rsid w:val="00E238B8"/>
    <w:rsid w:val="00E24E92"/>
    <w:rsid w:val="00E303FB"/>
    <w:rsid w:val="00E30426"/>
    <w:rsid w:val="00E31211"/>
    <w:rsid w:val="00E33D8A"/>
    <w:rsid w:val="00E36290"/>
    <w:rsid w:val="00E3789A"/>
    <w:rsid w:val="00E456E8"/>
    <w:rsid w:val="00E46063"/>
    <w:rsid w:val="00E51555"/>
    <w:rsid w:val="00E5182E"/>
    <w:rsid w:val="00E531CB"/>
    <w:rsid w:val="00E544F9"/>
    <w:rsid w:val="00E56CA7"/>
    <w:rsid w:val="00E6078B"/>
    <w:rsid w:val="00E614C7"/>
    <w:rsid w:val="00E62DDB"/>
    <w:rsid w:val="00E634EC"/>
    <w:rsid w:val="00E70620"/>
    <w:rsid w:val="00E72C4E"/>
    <w:rsid w:val="00E7538E"/>
    <w:rsid w:val="00E8089F"/>
    <w:rsid w:val="00E80E31"/>
    <w:rsid w:val="00E81A90"/>
    <w:rsid w:val="00E8267B"/>
    <w:rsid w:val="00E9010A"/>
    <w:rsid w:val="00E91FDA"/>
    <w:rsid w:val="00E94232"/>
    <w:rsid w:val="00E961EE"/>
    <w:rsid w:val="00EA5DFF"/>
    <w:rsid w:val="00EB200F"/>
    <w:rsid w:val="00EB2573"/>
    <w:rsid w:val="00EB2966"/>
    <w:rsid w:val="00EB2AFD"/>
    <w:rsid w:val="00EB4FE4"/>
    <w:rsid w:val="00EC181F"/>
    <w:rsid w:val="00EC7C4E"/>
    <w:rsid w:val="00ED6D55"/>
    <w:rsid w:val="00EE2103"/>
    <w:rsid w:val="00EE4434"/>
    <w:rsid w:val="00EE5D11"/>
    <w:rsid w:val="00EE63C3"/>
    <w:rsid w:val="00EF3767"/>
    <w:rsid w:val="00EF3E9B"/>
    <w:rsid w:val="00EF6487"/>
    <w:rsid w:val="00F050C4"/>
    <w:rsid w:val="00F20925"/>
    <w:rsid w:val="00F23D1C"/>
    <w:rsid w:val="00F2446D"/>
    <w:rsid w:val="00F26716"/>
    <w:rsid w:val="00F26CE1"/>
    <w:rsid w:val="00F3261E"/>
    <w:rsid w:val="00F338F6"/>
    <w:rsid w:val="00F4452A"/>
    <w:rsid w:val="00F4797B"/>
    <w:rsid w:val="00F5547D"/>
    <w:rsid w:val="00F61770"/>
    <w:rsid w:val="00F61FA6"/>
    <w:rsid w:val="00F65A7F"/>
    <w:rsid w:val="00F65CBC"/>
    <w:rsid w:val="00F70DC1"/>
    <w:rsid w:val="00F75D6E"/>
    <w:rsid w:val="00F76CE6"/>
    <w:rsid w:val="00F802CE"/>
    <w:rsid w:val="00F80C7C"/>
    <w:rsid w:val="00F94022"/>
    <w:rsid w:val="00FA171E"/>
    <w:rsid w:val="00FA4560"/>
    <w:rsid w:val="00FB412E"/>
    <w:rsid w:val="00FC159F"/>
    <w:rsid w:val="00FC531E"/>
    <w:rsid w:val="00FD1216"/>
    <w:rsid w:val="00FD1377"/>
    <w:rsid w:val="00FD2970"/>
    <w:rsid w:val="00FE7C94"/>
    <w:rsid w:val="00FF05E7"/>
    <w:rsid w:val="00FF4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E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1">
    <w:name w:val="heading 1"/>
    <w:basedOn w:val="a"/>
    <w:next w:val="a"/>
    <w:link w:val="10"/>
    <w:qFormat/>
    <w:rsid w:val="007B1FE7"/>
    <w:pPr>
      <w:keepNext/>
      <w:shd w:val="clear" w:color="auto" w:fill="FFFFFF"/>
      <w:outlineLvl w:val="0"/>
    </w:pPr>
    <w:rPr>
      <w:color w:val="000000"/>
      <w:sz w:val="24"/>
    </w:rPr>
  </w:style>
  <w:style w:type="paragraph" w:styleId="2">
    <w:name w:val="heading 2"/>
    <w:basedOn w:val="a"/>
    <w:next w:val="a"/>
    <w:link w:val="20"/>
    <w:qFormat/>
    <w:rsid w:val="007B1FE7"/>
    <w:pPr>
      <w:keepNext/>
      <w:spacing w:before="240" w:after="60"/>
      <w:outlineLvl w:val="1"/>
    </w:pPr>
    <w:rPr>
      <w:rFonts w:ascii="Arial" w:hAnsi="Arial"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B1FE7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a"/>
    <w:next w:val="a"/>
    <w:link w:val="40"/>
    <w:qFormat/>
    <w:rsid w:val="007B1FE7"/>
    <w:pPr>
      <w:keepNext/>
      <w:widowControl/>
      <w:autoSpaceDE/>
      <w:autoSpaceDN/>
      <w:adjustRightInd/>
      <w:spacing w:before="240" w:after="6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B1FE7"/>
    <w:pPr>
      <w:keepNext/>
      <w:widowControl/>
      <w:overflowPunct w:val="0"/>
      <w:jc w:val="center"/>
      <w:textAlignment w:val="baseline"/>
      <w:outlineLvl w:val="4"/>
    </w:pPr>
    <w:rPr>
      <w:bCs w:val="0"/>
      <w:sz w:val="28"/>
      <w:szCs w:val="26"/>
    </w:rPr>
  </w:style>
  <w:style w:type="paragraph" w:styleId="6">
    <w:name w:val="heading 6"/>
    <w:basedOn w:val="a"/>
    <w:next w:val="a"/>
    <w:link w:val="60"/>
    <w:qFormat/>
    <w:rsid w:val="007B1FE7"/>
    <w:pPr>
      <w:keepNext/>
      <w:widowControl/>
      <w:overflowPunct w:val="0"/>
      <w:ind w:left="5310"/>
      <w:textAlignment w:val="baseline"/>
      <w:outlineLvl w:val="5"/>
    </w:pPr>
    <w:rPr>
      <w:b w:val="0"/>
      <w:bCs w:val="0"/>
      <w:sz w:val="28"/>
      <w:szCs w:val="26"/>
    </w:rPr>
  </w:style>
  <w:style w:type="paragraph" w:styleId="7">
    <w:name w:val="heading 7"/>
    <w:basedOn w:val="a"/>
    <w:next w:val="a"/>
    <w:link w:val="70"/>
    <w:qFormat/>
    <w:rsid w:val="007B1FE7"/>
    <w:pPr>
      <w:keepNext/>
      <w:widowControl/>
      <w:overflowPunct w:val="0"/>
      <w:jc w:val="both"/>
      <w:textAlignment w:val="baseline"/>
      <w:outlineLvl w:val="6"/>
    </w:pPr>
    <w:rPr>
      <w:b w:val="0"/>
      <w:bCs w:val="0"/>
      <w:sz w:val="24"/>
      <w:szCs w:val="25"/>
    </w:rPr>
  </w:style>
  <w:style w:type="paragraph" w:styleId="8">
    <w:name w:val="heading 8"/>
    <w:basedOn w:val="a"/>
    <w:next w:val="a"/>
    <w:link w:val="80"/>
    <w:qFormat/>
    <w:rsid w:val="007B1FE7"/>
    <w:pPr>
      <w:keepNext/>
      <w:widowControl/>
      <w:autoSpaceDE/>
      <w:autoSpaceDN/>
      <w:adjustRightInd/>
      <w:ind w:firstLine="720"/>
      <w:jc w:val="both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B1FE7"/>
    <w:rPr>
      <w:rFonts w:ascii="Times New Roman" w:eastAsia="Times New Roman" w:hAnsi="Times New Roman" w:cs="Times New Roman"/>
      <w:b/>
      <w:bCs/>
      <w:color w:val="000000"/>
      <w:sz w:val="24"/>
      <w:szCs w:val="20"/>
      <w:shd w:val="clear" w:color="auto" w:fill="FFFFFF"/>
    </w:rPr>
  </w:style>
  <w:style w:type="character" w:customStyle="1" w:styleId="20">
    <w:name w:val="Заголовок 2 Знак"/>
    <w:link w:val="2"/>
    <w:rsid w:val="007B1FE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B1FE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7B1FE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7B1FE7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60">
    <w:name w:val="Заголовок 6 Знак"/>
    <w:link w:val="6"/>
    <w:rsid w:val="007B1FE7"/>
    <w:rPr>
      <w:rFonts w:ascii="Times New Roman" w:eastAsia="Times New Roman" w:hAnsi="Times New Roman" w:cs="Times New Roman"/>
      <w:sz w:val="28"/>
      <w:szCs w:val="26"/>
    </w:rPr>
  </w:style>
  <w:style w:type="character" w:customStyle="1" w:styleId="70">
    <w:name w:val="Заголовок 7 Знак"/>
    <w:link w:val="7"/>
    <w:rsid w:val="007B1FE7"/>
    <w:rPr>
      <w:rFonts w:ascii="Times New Roman" w:eastAsia="Times New Roman" w:hAnsi="Times New Roman" w:cs="Times New Roman"/>
      <w:sz w:val="24"/>
      <w:szCs w:val="25"/>
    </w:rPr>
  </w:style>
  <w:style w:type="character" w:customStyle="1" w:styleId="80">
    <w:name w:val="Заголовок 8 Знак"/>
    <w:link w:val="8"/>
    <w:rsid w:val="007B1FE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rsid w:val="007B1FE7"/>
    <w:pPr>
      <w:widowControl/>
      <w:autoSpaceDE/>
      <w:autoSpaceDN/>
      <w:adjustRightInd/>
      <w:jc w:val="both"/>
    </w:pPr>
    <w:rPr>
      <w:b w:val="0"/>
      <w:sz w:val="28"/>
    </w:rPr>
  </w:style>
  <w:style w:type="character" w:customStyle="1" w:styleId="a4">
    <w:name w:val="Основной текст Знак"/>
    <w:link w:val="a3"/>
    <w:rsid w:val="007B1FE7"/>
    <w:rPr>
      <w:rFonts w:ascii="Times New Roman" w:eastAsia="Times New Roman" w:hAnsi="Times New Roman" w:cs="Times New Roman"/>
      <w:bCs/>
      <w:sz w:val="28"/>
      <w:szCs w:val="20"/>
    </w:rPr>
  </w:style>
  <w:style w:type="paragraph" w:styleId="a5">
    <w:name w:val="Body Text Indent"/>
    <w:basedOn w:val="a"/>
    <w:link w:val="a6"/>
    <w:rsid w:val="007B1FE7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7B1F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List"/>
    <w:basedOn w:val="a"/>
    <w:rsid w:val="007B1FE7"/>
    <w:pPr>
      <w:ind w:left="283" w:hanging="283"/>
    </w:pPr>
  </w:style>
  <w:style w:type="paragraph" w:styleId="a8">
    <w:name w:val="List Continue"/>
    <w:basedOn w:val="a"/>
    <w:rsid w:val="007B1FE7"/>
    <w:pPr>
      <w:spacing w:after="120"/>
      <w:ind w:left="283"/>
    </w:pPr>
  </w:style>
  <w:style w:type="paragraph" w:styleId="a9">
    <w:name w:val="header"/>
    <w:basedOn w:val="a"/>
    <w:link w:val="aa"/>
    <w:rsid w:val="007B1FE7"/>
    <w:pPr>
      <w:widowControl/>
      <w:tabs>
        <w:tab w:val="center" w:pos="4677"/>
        <w:tab w:val="right" w:pos="9355"/>
      </w:tabs>
      <w:autoSpaceDE/>
      <w:autoSpaceDN/>
      <w:adjustRightInd/>
    </w:pPr>
    <w:rPr>
      <w:b w:val="0"/>
      <w:bCs w:val="0"/>
      <w:sz w:val="28"/>
      <w:szCs w:val="24"/>
    </w:rPr>
  </w:style>
  <w:style w:type="character" w:customStyle="1" w:styleId="aa">
    <w:name w:val="Верхний колонтитул Знак"/>
    <w:link w:val="a9"/>
    <w:rsid w:val="007B1FE7"/>
    <w:rPr>
      <w:rFonts w:ascii="Times New Roman" w:eastAsia="Times New Roman" w:hAnsi="Times New Roman" w:cs="Times New Roman"/>
      <w:sz w:val="28"/>
      <w:szCs w:val="24"/>
    </w:rPr>
  </w:style>
  <w:style w:type="paragraph" w:customStyle="1" w:styleId="Oaenoaieoiaioa">
    <w:name w:val="Oaeno aieoiaioa"/>
    <w:basedOn w:val="a"/>
    <w:rsid w:val="007B1FE7"/>
    <w:pPr>
      <w:widowControl/>
      <w:overflowPunct w:val="0"/>
      <w:ind w:firstLine="720"/>
      <w:jc w:val="both"/>
    </w:pPr>
    <w:rPr>
      <w:b w:val="0"/>
      <w:bCs w:val="0"/>
      <w:sz w:val="28"/>
    </w:rPr>
  </w:style>
  <w:style w:type="paragraph" w:customStyle="1" w:styleId="ab">
    <w:name w:val="???????"/>
    <w:rsid w:val="007B1FE7"/>
    <w:rPr>
      <w:rFonts w:ascii="Times New Roman" w:eastAsia="Times New Roman" w:hAnsi="Times New Roman"/>
    </w:rPr>
  </w:style>
  <w:style w:type="paragraph" w:styleId="ac">
    <w:name w:val="footer"/>
    <w:basedOn w:val="a"/>
    <w:link w:val="ad"/>
    <w:rsid w:val="007B1FE7"/>
    <w:pPr>
      <w:widowControl/>
      <w:tabs>
        <w:tab w:val="center" w:pos="4677"/>
        <w:tab w:val="right" w:pos="9355"/>
      </w:tabs>
      <w:autoSpaceDE/>
      <w:autoSpaceDN/>
      <w:adjustRightInd/>
    </w:pPr>
    <w:rPr>
      <w:b w:val="0"/>
      <w:bCs w:val="0"/>
      <w:sz w:val="24"/>
      <w:szCs w:val="24"/>
    </w:rPr>
  </w:style>
  <w:style w:type="character" w:customStyle="1" w:styleId="ad">
    <w:name w:val="Нижний колонтитул Знак"/>
    <w:link w:val="ac"/>
    <w:rsid w:val="007B1FE7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7B1FE7"/>
  </w:style>
  <w:style w:type="paragraph" w:customStyle="1" w:styleId="ConsPlusNormal">
    <w:name w:val="ConsPlusNormal"/>
    <w:rsid w:val="007B1FE7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0">
    <w:name w:val="consplusnormal"/>
    <w:basedOn w:val="a"/>
    <w:rsid w:val="007B1FE7"/>
    <w:pPr>
      <w:widowControl/>
      <w:adjustRightInd/>
      <w:ind w:firstLine="720"/>
    </w:pPr>
    <w:rPr>
      <w:rFonts w:ascii="Arial" w:hAnsi="Arial" w:cs="Arial"/>
      <w:b w:val="0"/>
      <w:bCs w:val="0"/>
    </w:rPr>
  </w:style>
  <w:style w:type="paragraph" w:customStyle="1" w:styleId="af">
    <w:name w:val="Íàçâàíèå çàêîíà"/>
    <w:basedOn w:val="a"/>
    <w:next w:val="a"/>
    <w:rsid w:val="007B1FE7"/>
    <w:pPr>
      <w:widowControl/>
      <w:suppressAutoHyphens/>
      <w:overflowPunct w:val="0"/>
      <w:spacing w:after="480"/>
      <w:jc w:val="center"/>
      <w:textAlignment w:val="baseline"/>
    </w:pPr>
    <w:rPr>
      <w:bCs w:val="0"/>
      <w:sz w:val="36"/>
    </w:rPr>
  </w:style>
  <w:style w:type="paragraph" w:styleId="31">
    <w:name w:val="Body Text Indent 3"/>
    <w:basedOn w:val="a"/>
    <w:link w:val="32"/>
    <w:rsid w:val="007B1FE7"/>
    <w:pPr>
      <w:widowControl/>
      <w:autoSpaceDE/>
      <w:autoSpaceDN/>
      <w:adjustRightInd/>
      <w:spacing w:after="120"/>
      <w:ind w:left="283"/>
    </w:pPr>
    <w:rPr>
      <w:b w:val="0"/>
      <w:bCs w:val="0"/>
      <w:sz w:val="16"/>
      <w:szCs w:val="16"/>
    </w:rPr>
  </w:style>
  <w:style w:type="character" w:customStyle="1" w:styleId="32">
    <w:name w:val="Основной текст с отступом 3 Знак"/>
    <w:link w:val="31"/>
    <w:rsid w:val="007B1FE7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Òåêñò äîêóìåíòà"/>
    <w:basedOn w:val="a"/>
    <w:rsid w:val="007B1FE7"/>
    <w:pPr>
      <w:widowControl/>
      <w:overflowPunct w:val="0"/>
      <w:ind w:firstLine="720"/>
      <w:jc w:val="both"/>
      <w:textAlignment w:val="baseline"/>
    </w:pPr>
    <w:rPr>
      <w:b w:val="0"/>
      <w:bCs w:val="0"/>
      <w:sz w:val="28"/>
    </w:rPr>
  </w:style>
  <w:style w:type="paragraph" w:customStyle="1" w:styleId="af1">
    <w:name w:val="Êîãäà ïðèíÿò"/>
    <w:basedOn w:val="a"/>
    <w:next w:val="af0"/>
    <w:rsid w:val="007B1FE7"/>
    <w:pPr>
      <w:widowControl/>
      <w:suppressAutoHyphens/>
      <w:overflowPunct w:val="0"/>
      <w:spacing w:after="480"/>
      <w:jc w:val="both"/>
      <w:textAlignment w:val="baseline"/>
    </w:pPr>
    <w:rPr>
      <w:b w:val="0"/>
      <w:bCs w:val="0"/>
      <w:i/>
      <w:sz w:val="28"/>
    </w:rPr>
  </w:style>
  <w:style w:type="paragraph" w:customStyle="1" w:styleId="af2">
    <w:name w:val="Äîëæíîñòü è ôàìèëèÿ"/>
    <w:basedOn w:val="a"/>
    <w:rsid w:val="007B1FE7"/>
    <w:pPr>
      <w:widowControl/>
      <w:suppressAutoHyphens/>
      <w:overflowPunct w:val="0"/>
      <w:jc w:val="both"/>
      <w:textAlignment w:val="baseline"/>
    </w:pPr>
    <w:rPr>
      <w:bCs w:val="0"/>
      <w:sz w:val="28"/>
    </w:rPr>
  </w:style>
  <w:style w:type="paragraph" w:customStyle="1" w:styleId="af3">
    <w:name w:val="Ãëàâà èëè ðàçäåë"/>
    <w:basedOn w:val="a"/>
    <w:next w:val="a"/>
    <w:rsid w:val="007B1FE7"/>
    <w:pPr>
      <w:widowControl/>
      <w:suppressAutoHyphens/>
      <w:overflowPunct w:val="0"/>
      <w:jc w:val="center"/>
      <w:textAlignment w:val="baseline"/>
    </w:pPr>
    <w:rPr>
      <w:bCs w:val="0"/>
      <w:sz w:val="32"/>
    </w:rPr>
  </w:style>
  <w:style w:type="paragraph" w:customStyle="1" w:styleId="21">
    <w:name w:val="Основной текст 21"/>
    <w:basedOn w:val="a"/>
    <w:rsid w:val="007B1FE7"/>
    <w:pPr>
      <w:widowControl/>
      <w:overflowPunct w:val="0"/>
      <w:ind w:firstLine="700"/>
      <w:jc w:val="both"/>
      <w:textAlignment w:val="baseline"/>
    </w:pPr>
    <w:rPr>
      <w:b w:val="0"/>
      <w:bCs w:val="0"/>
      <w:sz w:val="26"/>
    </w:rPr>
  </w:style>
  <w:style w:type="paragraph" w:styleId="22">
    <w:name w:val="Body Text Indent 2"/>
    <w:basedOn w:val="a"/>
    <w:link w:val="23"/>
    <w:rsid w:val="007B1FE7"/>
    <w:pPr>
      <w:widowControl/>
      <w:overflowPunct w:val="0"/>
      <w:ind w:left="5245"/>
      <w:textAlignment w:val="baseline"/>
    </w:pPr>
    <w:rPr>
      <w:b w:val="0"/>
      <w:bCs w:val="0"/>
      <w:sz w:val="28"/>
      <w:szCs w:val="26"/>
    </w:rPr>
  </w:style>
  <w:style w:type="character" w:customStyle="1" w:styleId="23">
    <w:name w:val="Основной текст с отступом 2 Знак"/>
    <w:link w:val="22"/>
    <w:rsid w:val="007B1FE7"/>
    <w:rPr>
      <w:rFonts w:ascii="Times New Roman" w:eastAsia="Times New Roman" w:hAnsi="Times New Roman" w:cs="Times New Roman"/>
      <w:sz w:val="28"/>
      <w:szCs w:val="26"/>
    </w:rPr>
  </w:style>
  <w:style w:type="paragraph" w:customStyle="1" w:styleId="af4">
    <w:name w:val="Текст документа"/>
    <w:basedOn w:val="a"/>
    <w:rsid w:val="007B1FE7"/>
    <w:pPr>
      <w:overflowPunct w:val="0"/>
      <w:ind w:firstLine="720"/>
      <w:jc w:val="both"/>
      <w:textAlignment w:val="baseline"/>
    </w:pPr>
    <w:rPr>
      <w:b w:val="0"/>
      <w:bCs w:val="0"/>
      <w:sz w:val="28"/>
    </w:rPr>
  </w:style>
  <w:style w:type="paragraph" w:customStyle="1" w:styleId="xl225732">
    <w:name w:val="xl225732"/>
    <w:basedOn w:val="a"/>
    <w:rsid w:val="007B1FE7"/>
    <w:pPr>
      <w:widowControl/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39">
    <w:name w:val="xl39"/>
    <w:basedOn w:val="a"/>
    <w:rsid w:val="007B1FE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ConsPlusTitle">
    <w:name w:val="ConsPlusTitle"/>
    <w:rsid w:val="007B1F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rsid w:val="007B1F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10">
    <w:name w:val="Основной текст 31"/>
    <w:basedOn w:val="a"/>
    <w:rsid w:val="007B1FE7"/>
    <w:pPr>
      <w:widowControl/>
      <w:overflowPunct w:val="0"/>
      <w:jc w:val="center"/>
      <w:textAlignment w:val="baseline"/>
    </w:pPr>
    <w:rPr>
      <w:bCs w:val="0"/>
      <w:sz w:val="26"/>
    </w:rPr>
  </w:style>
  <w:style w:type="paragraph" w:customStyle="1" w:styleId="ConsNonformat">
    <w:name w:val="ConsNonformat"/>
    <w:rsid w:val="007B1FE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f5">
    <w:name w:val="Balloon Text"/>
    <w:basedOn w:val="a"/>
    <w:link w:val="af6"/>
    <w:uiPriority w:val="99"/>
    <w:semiHidden/>
    <w:rsid w:val="007B1FE7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7B1FE7"/>
    <w:rPr>
      <w:rFonts w:ascii="Tahoma" w:eastAsia="Times New Roman" w:hAnsi="Tahoma" w:cs="Times New Roman"/>
      <w:b/>
      <w:bCs/>
      <w:sz w:val="16"/>
      <w:szCs w:val="16"/>
    </w:rPr>
  </w:style>
  <w:style w:type="paragraph" w:styleId="af7">
    <w:name w:val="footnote text"/>
    <w:basedOn w:val="a"/>
    <w:link w:val="af8"/>
    <w:rsid w:val="007B1FE7"/>
  </w:style>
  <w:style w:type="character" w:customStyle="1" w:styleId="af8">
    <w:name w:val="Текст сноски Знак"/>
    <w:link w:val="af7"/>
    <w:rsid w:val="007B1FE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9">
    <w:name w:val="footnote reference"/>
    <w:rsid w:val="007B1FE7"/>
    <w:rPr>
      <w:vertAlign w:val="superscript"/>
    </w:rPr>
  </w:style>
  <w:style w:type="paragraph" w:styleId="afa">
    <w:name w:val="endnote text"/>
    <w:basedOn w:val="a"/>
    <w:link w:val="afb"/>
    <w:rsid w:val="007B1FE7"/>
    <w:pPr>
      <w:widowControl/>
      <w:autoSpaceDE/>
      <w:autoSpaceDN/>
      <w:adjustRightInd/>
    </w:pPr>
    <w:rPr>
      <w:b w:val="0"/>
      <w:bCs w:val="0"/>
    </w:rPr>
  </w:style>
  <w:style w:type="character" w:customStyle="1" w:styleId="afb">
    <w:name w:val="Текст концевой сноски Знак"/>
    <w:link w:val="afa"/>
    <w:rsid w:val="007B1F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rsid w:val="007B1FE7"/>
    <w:rPr>
      <w:vertAlign w:val="superscript"/>
    </w:rPr>
  </w:style>
  <w:style w:type="paragraph" w:customStyle="1" w:styleId="210">
    <w:name w:val="Основной текст 21"/>
    <w:basedOn w:val="a"/>
    <w:rsid w:val="007B1FE7"/>
    <w:pPr>
      <w:widowControl/>
      <w:overflowPunct w:val="0"/>
      <w:ind w:firstLine="700"/>
      <w:jc w:val="both"/>
      <w:textAlignment w:val="baseline"/>
    </w:pPr>
    <w:rPr>
      <w:b w:val="0"/>
      <w:bCs w:val="0"/>
      <w:sz w:val="26"/>
    </w:rPr>
  </w:style>
  <w:style w:type="paragraph" w:customStyle="1" w:styleId="311">
    <w:name w:val="Основной текст 31"/>
    <w:basedOn w:val="a"/>
    <w:rsid w:val="007B1FE7"/>
    <w:pPr>
      <w:widowControl/>
      <w:overflowPunct w:val="0"/>
      <w:jc w:val="center"/>
      <w:textAlignment w:val="baseline"/>
    </w:pPr>
    <w:rPr>
      <w:bCs w:val="0"/>
      <w:sz w:val="26"/>
    </w:rPr>
  </w:style>
  <w:style w:type="table" w:styleId="afd">
    <w:name w:val="Table Grid"/>
    <w:basedOn w:val="a1"/>
    <w:rsid w:val="007B1F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uiPriority w:val="99"/>
    <w:unhideWhenUsed/>
    <w:rsid w:val="007B1FE7"/>
    <w:rPr>
      <w:color w:val="0000FF"/>
      <w:u w:val="single"/>
    </w:rPr>
  </w:style>
  <w:style w:type="character" w:styleId="aff">
    <w:name w:val="FollowedHyperlink"/>
    <w:uiPriority w:val="99"/>
    <w:unhideWhenUsed/>
    <w:rsid w:val="007B1FE7"/>
    <w:rPr>
      <w:color w:val="800080"/>
      <w:u w:val="single"/>
    </w:rPr>
  </w:style>
  <w:style w:type="paragraph" w:customStyle="1" w:styleId="xl65">
    <w:name w:val="xl65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 w:val="0"/>
      <w:bCs w:val="0"/>
    </w:rPr>
  </w:style>
  <w:style w:type="paragraph" w:customStyle="1" w:styleId="xl66">
    <w:name w:val="xl66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 w:val="0"/>
      <w:bCs w:val="0"/>
    </w:rPr>
  </w:style>
  <w:style w:type="paragraph" w:customStyle="1" w:styleId="xl67">
    <w:name w:val="xl67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68">
    <w:name w:val="xl68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69">
    <w:name w:val="xl69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0">
    <w:name w:val="xl70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color w:val="FF0000"/>
    </w:rPr>
  </w:style>
  <w:style w:type="paragraph" w:customStyle="1" w:styleId="xl71">
    <w:name w:val="xl71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2">
    <w:name w:val="xl72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73">
    <w:name w:val="xl73"/>
    <w:basedOn w:val="a"/>
    <w:rsid w:val="007B1FE7"/>
    <w:pPr>
      <w:widowControl/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74">
    <w:name w:val="xl74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5">
    <w:name w:val="xl75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 w:val="0"/>
      <w:bCs w:val="0"/>
    </w:rPr>
  </w:style>
  <w:style w:type="paragraph" w:customStyle="1" w:styleId="xl76">
    <w:name w:val="xl76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7">
    <w:name w:val="xl77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78">
    <w:name w:val="xl78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9">
    <w:name w:val="xl79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80">
    <w:name w:val="xl80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81">
    <w:name w:val="xl81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82">
    <w:name w:val="xl82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83">
    <w:name w:val="xl83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84">
    <w:name w:val="xl84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86">
    <w:name w:val="xl86"/>
    <w:basedOn w:val="a"/>
    <w:rsid w:val="007B1FE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0">
    <w:name w:val="Основной текст_"/>
    <w:link w:val="11"/>
    <w:locked/>
    <w:rsid w:val="007B1FE7"/>
    <w:rPr>
      <w:spacing w:val="10"/>
      <w:shd w:val="clear" w:color="auto" w:fill="FFFFFF"/>
    </w:rPr>
  </w:style>
  <w:style w:type="paragraph" w:customStyle="1" w:styleId="11">
    <w:name w:val="Основной текст1"/>
    <w:basedOn w:val="a"/>
    <w:link w:val="aff0"/>
    <w:rsid w:val="007B1FE7"/>
    <w:pPr>
      <w:shd w:val="clear" w:color="auto" w:fill="FFFFFF"/>
      <w:autoSpaceDE/>
      <w:autoSpaceDN/>
      <w:adjustRightInd/>
      <w:spacing w:after="120" w:line="0" w:lineRule="atLeast"/>
      <w:jc w:val="center"/>
    </w:pPr>
    <w:rPr>
      <w:rFonts w:ascii="Calibri" w:eastAsia="Calibri" w:hAnsi="Calibri"/>
      <w:b w:val="0"/>
      <w:bCs w:val="0"/>
      <w:spacing w:val="10"/>
    </w:rPr>
  </w:style>
  <w:style w:type="character" w:customStyle="1" w:styleId="33">
    <w:name w:val="Основной текст (3)_"/>
    <w:link w:val="34"/>
    <w:locked/>
    <w:rsid w:val="007B1FE7"/>
    <w:rPr>
      <w:b/>
      <w:bCs/>
      <w:spacing w:val="2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B1FE7"/>
    <w:pPr>
      <w:shd w:val="clear" w:color="auto" w:fill="FFFFFF"/>
      <w:autoSpaceDE/>
      <w:autoSpaceDN/>
      <w:adjustRightInd/>
      <w:spacing w:before="420" w:after="240" w:line="322" w:lineRule="exact"/>
      <w:jc w:val="right"/>
    </w:pPr>
    <w:rPr>
      <w:rFonts w:ascii="Calibri" w:eastAsia="Calibri" w:hAnsi="Calibri"/>
      <w:spacing w:val="20"/>
    </w:rPr>
  </w:style>
  <w:style w:type="paragraph" w:styleId="aff1">
    <w:name w:val="List Paragraph"/>
    <w:basedOn w:val="a"/>
    <w:uiPriority w:val="34"/>
    <w:qFormat/>
    <w:rsid w:val="007B1FE7"/>
    <w:pPr>
      <w:widowControl/>
      <w:autoSpaceDE/>
      <w:autoSpaceDN/>
      <w:adjustRightInd/>
      <w:ind w:left="720"/>
      <w:contextualSpacing/>
      <w:jc w:val="center"/>
    </w:pPr>
    <w:rPr>
      <w:rFonts w:ascii="Calibri" w:eastAsia="Calibri" w:hAnsi="Calibri"/>
      <w:b w:val="0"/>
      <w:bCs w:val="0"/>
      <w:sz w:val="22"/>
      <w:szCs w:val="22"/>
      <w:lang w:eastAsia="en-US"/>
    </w:rPr>
  </w:style>
  <w:style w:type="paragraph" w:styleId="aff2">
    <w:name w:val="No Spacing"/>
    <w:uiPriority w:val="1"/>
    <w:qFormat/>
    <w:rsid w:val="007B1FE7"/>
    <w:pPr>
      <w:jc w:val="center"/>
    </w:pPr>
    <w:rPr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rsid w:val="007F5936"/>
  </w:style>
  <w:style w:type="numbering" w:customStyle="1" w:styleId="24">
    <w:name w:val="Нет списка2"/>
    <w:next w:val="a2"/>
    <w:uiPriority w:val="99"/>
    <w:semiHidden/>
    <w:unhideWhenUsed/>
    <w:rsid w:val="007F5936"/>
  </w:style>
  <w:style w:type="numbering" w:customStyle="1" w:styleId="110">
    <w:name w:val="Нет списка11"/>
    <w:next w:val="a2"/>
    <w:uiPriority w:val="99"/>
    <w:semiHidden/>
    <w:rsid w:val="007F5936"/>
  </w:style>
  <w:style w:type="table" w:customStyle="1" w:styleId="13">
    <w:name w:val="Сетка таблицы1"/>
    <w:basedOn w:val="a1"/>
    <w:next w:val="afd"/>
    <w:rsid w:val="007F59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7F5936"/>
  </w:style>
  <w:style w:type="numbering" w:customStyle="1" w:styleId="120">
    <w:name w:val="Нет списка12"/>
    <w:next w:val="a2"/>
    <w:uiPriority w:val="99"/>
    <w:semiHidden/>
    <w:rsid w:val="007F5936"/>
  </w:style>
  <w:style w:type="table" w:customStyle="1" w:styleId="25">
    <w:name w:val="Сетка таблицы2"/>
    <w:basedOn w:val="a1"/>
    <w:next w:val="afd"/>
    <w:rsid w:val="007F59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7F5936"/>
  </w:style>
  <w:style w:type="numbering" w:customStyle="1" w:styleId="130">
    <w:name w:val="Нет списка13"/>
    <w:next w:val="a2"/>
    <w:uiPriority w:val="99"/>
    <w:semiHidden/>
    <w:rsid w:val="007F5936"/>
  </w:style>
  <w:style w:type="table" w:customStyle="1" w:styleId="36">
    <w:name w:val="Сетка таблицы3"/>
    <w:basedOn w:val="a1"/>
    <w:next w:val="afd"/>
    <w:rsid w:val="007F59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"/>
    <w:link w:val="aff4"/>
    <w:uiPriority w:val="99"/>
    <w:semiHidden/>
    <w:unhideWhenUsed/>
    <w:rsid w:val="007F5936"/>
    <w:rPr>
      <w:rFonts w:ascii="Tahoma" w:hAnsi="Tahoma"/>
      <w:sz w:val="16"/>
      <w:szCs w:val="16"/>
    </w:rPr>
  </w:style>
  <w:style w:type="character" w:customStyle="1" w:styleId="aff4">
    <w:name w:val="Схема документа Знак"/>
    <w:basedOn w:val="a0"/>
    <w:link w:val="aff3"/>
    <w:rsid w:val="007F5936"/>
    <w:rPr>
      <w:rFonts w:ascii="Tahoma" w:eastAsia="Times New Roman" w:hAnsi="Tahoma"/>
      <w:b/>
      <w:bCs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6D4B0F"/>
  </w:style>
  <w:style w:type="numbering" w:customStyle="1" w:styleId="14">
    <w:name w:val="Нет списка14"/>
    <w:next w:val="a2"/>
    <w:uiPriority w:val="99"/>
    <w:semiHidden/>
    <w:unhideWhenUsed/>
    <w:rsid w:val="006D4B0F"/>
  </w:style>
  <w:style w:type="table" w:customStyle="1" w:styleId="42">
    <w:name w:val="Сетка таблицы4"/>
    <w:basedOn w:val="a1"/>
    <w:next w:val="afd"/>
    <w:rsid w:val="006D4B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rsid w:val="006D4B0F"/>
  </w:style>
  <w:style w:type="numbering" w:customStyle="1" w:styleId="211">
    <w:name w:val="Нет списка21"/>
    <w:next w:val="a2"/>
    <w:uiPriority w:val="99"/>
    <w:semiHidden/>
    <w:unhideWhenUsed/>
    <w:rsid w:val="006D4B0F"/>
  </w:style>
  <w:style w:type="numbering" w:customStyle="1" w:styleId="1111">
    <w:name w:val="Нет списка1111"/>
    <w:next w:val="a2"/>
    <w:uiPriority w:val="99"/>
    <w:semiHidden/>
    <w:rsid w:val="006D4B0F"/>
  </w:style>
  <w:style w:type="table" w:customStyle="1" w:styleId="112">
    <w:name w:val="Сетка таблицы11"/>
    <w:basedOn w:val="a1"/>
    <w:next w:val="afd"/>
    <w:rsid w:val="006D4B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2"/>
    <w:uiPriority w:val="99"/>
    <w:semiHidden/>
    <w:unhideWhenUsed/>
    <w:rsid w:val="006D4B0F"/>
  </w:style>
  <w:style w:type="numbering" w:customStyle="1" w:styleId="121">
    <w:name w:val="Нет списка121"/>
    <w:next w:val="a2"/>
    <w:uiPriority w:val="99"/>
    <w:semiHidden/>
    <w:rsid w:val="006D4B0F"/>
  </w:style>
  <w:style w:type="table" w:customStyle="1" w:styleId="212">
    <w:name w:val="Сетка таблицы21"/>
    <w:basedOn w:val="a1"/>
    <w:next w:val="afd"/>
    <w:rsid w:val="006D4B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2"/>
    <w:uiPriority w:val="99"/>
    <w:semiHidden/>
    <w:unhideWhenUsed/>
    <w:rsid w:val="006D4B0F"/>
  </w:style>
  <w:style w:type="numbering" w:customStyle="1" w:styleId="131">
    <w:name w:val="Нет списка131"/>
    <w:next w:val="a2"/>
    <w:uiPriority w:val="99"/>
    <w:semiHidden/>
    <w:rsid w:val="006D4B0F"/>
  </w:style>
  <w:style w:type="table" w:customStyle="1" w:styleId="313">
    <w:name w:val="Сетка таблицы31"/>
    <w:basedOn w:val="a1"/>
    <w:next w:val="afd"/>
    <w:rsid w:val="006D4B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7">
    <w:name w:val="xl87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89">
    <w:name w:val="xl89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90">
    <w:name w:val="xl90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91">
    <w:name w:val="xl91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92">
    <w:name w:val="xl92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3">
    <w:name w:val="xl93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4">
    <w:name w:val="xl94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4E1CF3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64">
    <w:name w:val="xl64"/>
    <w:basedOn w:val="a"/>
    <w:rsid w:val="004E1CF3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5">
    <w:name w:val="xl95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6">
    <w:name w:val="xl96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8">
    <w:name w:val="xl98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99">
    <w:name w:val="xl99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100">
    <w:name w:val="xl100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101">
    <w:name w:val="xl101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102">
    <w:name w:val="xl102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103">
    <w:name w:val="xl103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61">
    <w:name w:val="Нет списка6"/>
    <w:next w:val="a2"/>
    <w:uiPriority w:val="99"/>
    <w:semiHidden/>
    <w:unhideWhenUsed/>
    <w:rsid w:val="004E1CF3"/>
  </w:style>
  <w:style w:type="numbering" w:customStyle="1" w:styleId="71">
    <w:name w:val="Нет списка7"/>
    <w:next w:val="a2"/>
    <w:uiPriority w:val="99"/>
    <w:semiHidden/>
    <w:unhideWhenUsed/>
    <w:rsid w:val="004E1CF3"/>
  </w:style>
  <w:style w:type="paragraph" w:customStyle="1" w:styleId="xl108">
    <w:name w:val="xl108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12">
    <w:name w:val="xl112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13">
    <w:name w:val="xl113"/>
    <w:basedOn w:val="a"/>
    <w:rsid w:val="004E1CF3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114">
    <w:name w:val="xl114"/>
    <w:basedOn w:val="a"/>
    <w:rsid w:val="004E1CF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numbering" w:customStyle="1" w:styleId="81">
    <w:name w:val="Нет списка8"/>
    <w:next w:val="a2"/>
    <w:uiPriority w:val="99"/>
    <w:semiHidden/>
    <w:unhideWhenUsed/>
    <w:rsid w:val="004E1CF3"/>
  </w:style>
  <w:style w:type="numbering" w:customStyle="1" w:styleId="9">
    <w:name w:val="Нет списка9"/>
    <w:next w:val="a2"/>
    <w:uiPriority w:val="99"/>
    <w:semiHidden/>
    <w:unhideWhenUsed/>
    <w:rsid w:val="001F5CA9"/>
  </w:style>
  <w:style w:type="numbering" w:customStyle="1" w:styleId="15">
    <w:name w:val="Нет списка15"/>
    <w:next w:val="a2"/>
    <w:uiPriority w:val="99"/>
    <w:semiHidden/>
    <w:unhideWhenUsed/>
    <w:rsid w:val="001F5CA9"/>
  </w:style>
  <w:style w:type="character" w:customStyle="1" w:styleId="16">
    <w:name w:val="Основной шрифт абзаца1"/>
    <w:rsid w:val="001F5CA9"/>
  </w:style>
  <w:style w:type="character" w:customStyle="1" w:styleId="17">
    <w:name w:val="Номер страницы1"/>
    <w:basedOn w:val="16"/>
    <w:rsid w:val="001F5CA9"/>
  </w:style>
  <w:style w:type="character" w:customStyle="1" w:styleId="FootnoteCharacters">
    <w:name w:val="Footnote Characters"/>
    <w:rsid w:val="001F5CA9"/>
    <w:rPr>
      <w:vertAlign w:val="superscript"/>
    </w:rPr>
  </w:style>
  <w:style w:type="character" w:customStyle="1" w:styleId="EndnoteCharacters">
    <w:name w:val="Endnote Characters"/>
    <w:rsid w:val="001F5CA9"/>
    <w:rPr>
      <w:vertAlign w:val="superscript"/>
    </w:rPr>
  </w:style>
  <w:style w:type="character" w:customStyle="1" w:styleId="ListLabel1">
    <w:name w:val="ListLabel 1"/>
    <w:rsid w:val="001F5CA9"/>
    <w:rPr>
      <w:rFonts w:ascii="Times New Roman" w:hAnsi="Times New Roman" w:cs="Times New Roman"/>
    </w:rPr>
  </w:style>
  <w:style w:type="paragraph" w:styleId="aff5">
    <w:name w:val="Title"/>
    <w:basedOn w:val="a"/>
    <w:next w:val="a3"/>
    <w:link w:val="aff6"/>
    <w:rsid w:val="001F5CA9"/>
    <w:pPr>
      <w:keepNext/>
      <w:suppressAutoHyphens/>
      <w:autoSpaceDE/>
      <w:autoSpaceDN/>
      <w:adjustRightInd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ff6">
    <w:name w:val="Название Знак"/>
    <w:basedOn w:val="a0"/>
    <w:link w:val="aff5"/>
    <w:rsid w:val="001F5CA9"/>
    <w:rPr>
      <w:rFonts w:ascii="Liberation Sans" w:eastAsia="Microsoft YaHei" w:hAnsi="Liberation Sans" w:cs="Mangal"/>
      <w:b/>
      <w:bCs/>
      <w:sz w:val="28"/>
      <w:szCs w:val="28"/>
    </w:rPr>
  </w:style>
  <w:style w:type="character" w:customStyle="1" w:styleId="18">
    <w:name w:val="Основной текст Знак1"/>
    <w:basedOn w:val="a0"/>
    <w:rsid w:val="001F5CA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ff7">
    <w:name w:val="caption"/>
    <w:basedOn w:val="a"/>
    <w:qFormat/>
    <w:rsid w:val="001F5CA9"/>
    <w:pPr>
      <w:suppressLineNumbers/>
      <w:suppressAutoHyphens/>
      <w:autoSpaceDE/>
      <w:autoSpaceDN/>
      <w:adjustRightInd/>
      <w:spacing w:before="120" w:after="120"/>
    </w:pPr>
    <w:rPr>
      <w:rFonts w:cs="Mangal"/>
      <w:i/>
      <w:iCs/>
      <w:sz w:val="24"/>
      <w:szCs w:val="24"/>
    </w:rPr>
  </w:style>
  <w:style w:type="paragraph" w:customStyle="1" w:styleId="19">
    <w:name w:val="Указатель1"/>
    <w:basedOn w:val="a"/>
    <w:rsid w:val="001F5CA9"/>
    <w:pPr>
      <w:suppressLineNumbers/>
      <w:suppressAutoHyphens/>
      <w:autoSpaceDE/>
      <w:autoSpaceDN/>
      <w:adjustRightInd/>
    </w:pPr>
    <w:rPr>
      <w:lang w:eastAsia="en-US"/>
    </w:rPr>
  </w:style>
  <w:style w:type="paragraph" w:customStyle="1" w:styleId="1a">
    <w:name w:val="Абзац списка1"/>
    <w:basedOn w:val="a"/>
    <w:rsid w:val="001F5CA9"/>
    <w:pPr>
      <w:suppressAutoHyphens/>
      <w:autoSpaceDE/>
      <w:autoSpaceDN/>
      <w:adjustRightInd/>
      <w:ind w:left="720"/>
      <w:contextualSpacing/>
    </w:pPr>
  </w:style>
  <w:style w:type="character" w:customStyle="1" w:styleId="1b">
    <w:name w:val="Основной текст с отступом Знак1"/>
    <w:basedOn w:val="a0"/>
    <w:rsid w:val="001F5C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c">
    <w:name w:val="Продолжение списка1"/>
    <w:basedOn w:val="a"/>
    <w:rsid w:val="001F5CA9"/>
    <w:pPr>
      <w:suppressAutoHyphens/>
      <w:autoSpaceDE/>
      <w:autoSpaceDN/>
      <w:adjustRightInd/>
      <w:spacing w:after="120"/>
      <w:ind w:left="283"/>
    </w:pPr>
  </w:style>
  <w:style w:type="paragraph" w:customStyle="1" w:styleId="aff8">
    <w:name w:val="Колонтитул"/>
    <w:basedOn w:val="a"/>
    <w:rsid w:val="001F5CA9"/>
    <w:pPr>
      <w:suppressAutoHyphens/>
      <w:autoSpaceDE/>
      <w:autoSpaceDN/>
      <w:adjustRightInd/>
    </w:pPr>
  </w:style>
  <w:style w:type="character" w:customStyle="1" w:styleId="1d">
    <w:name w:val="Верхний колонтитул Знак1"/>
    <w:basedOn w:val="a0"/>
    <w:rsid w:val="001F5C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e">
    <w:name w:val="Нижний колонтитул Знак1"/>
    <w:basedOn w:val="a0"/>
    <w:rsid w:val="001F5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4">
    <w:name w:val="Основной текст с отступом 31"/>
    <w:basedOn w:val="a"/>
    <w:rsid w:val="001F5CA9"/>
    <w:pPr>
      <w:widowControl/>
      <w:suppressAutoHyphens/>
      <w:autoSpaceDE/>
      <w:autoSpaceDN/>
      <w:adjustRightInd/>
      <w:spacing w:after="120"/>
      <w:ind w:left="283"/>
    </w:pPr>
    <w:rPr>
      <w:b w:val="0"/>
      <w:bCs w:val="0"/>
      <w:sz w:val="16"/>
      <w:szCs w:val="16"/>
    </w:rPr>
  </w:style>
  <w:style w:type="paragraph" w:customStyle="1" w:styleId="213">
    <w:name w:val="Основной текст с отступом 21"/>
    <w:basedOn w:val="a"/>
    <w:rsid w:val="001F5CA9"/>
    <w:pPr>
      <w:widowControl/>
      <w:suppressAutoHyphens/>
      <w:autoSpaceDE/>
      <w:autoSpaceDN/>
      <w:adjustRightInd/>
      <w:ind w:left="5245"/>
      <w:textAlignment w:val="baseline"/>
    </w:pPr>
    <w:rPr>
      <w:b w:val="0"/>
      <w:bCs w:val="0"/>
      <w:sz w:val="28"/>
      <w:szCs w:val="26"/>
    </w:rPr>
  </w:style>
  <w:style w:type="paragraph" w:customStyle="1" w:styleId="1f">
    <w:name w:val="Текст выноски1"/>
    <w:basedOn w:val="a"/>
    <w:rsid w:val="001F5CA9"/>
    <w:pPr>
      <w:suppressAutoHyphens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1f0">
    <w:name w:val="Текст сноски Знак1"/>
    <w:basedOn w:val="a0"/>
    <w:rsid w:val="001F5C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1">
    <w:name w:val="Текст концевой сноски Знак1"/>
    <w:basedOn w:val="a0"/>
    <w:rsid w:val="001F5C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2">
    <w:name w:val="Схема документа1"/>
    <w:basedOn w:val="a"/>
    <w:rsid w:val="001F5CA9"/>
    <w:pPr>
      <w:suppressAutoHyphens/>
      <w:autoSpaceDE/>
      <w:autoSpaceDN/>
      <w:adjustRightInd/>
    </w:pPr>
    <w:rPr>
      <w:rFonts w:ascii="Tahoma" w:hAnsi="Tahoma" w:cs="Tahoma"/>
      <w:sz w:val="16"/>
      <w:szCs w:val="16"/>
    </w:rPr>
  </w:style>
  <w:style w:type="paragraph" w:customStyle="1" w:styleId="1f3">
    <w:name w:val="Без интервала1"/>
    <w:rsid w:val="001F5CA9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rsid w:val="001F5CA9"/>
    <w:pPr>
      <w:suppressAutoHyphens/>
      <w:autoSpaceDE/>
      <w:autoSpaceDN/>
      <w:adjustRightInd/>
    </w:pPr>
  </w:style>
  <w:style w:type="paragraph" w:customStyle="1" w:styleId="western">
    <w:name w:val="western"/>
    <w:basedOn w:val="a"/>
    <w:rsid w:val="001F5CA9"/>
    <w:pPr>
      <w:widowControl/>
      <w:autoSpaceDE/>
      <w:autoSpaceDN/>
      <w:adjustRightInd/>
      <w:spacing w:before="100" w:beforeAutospacing="1"/>
      <w:jc w:val="both"/>
    </w:pPr>
    <w:rPr>
      <w:b w:val="0"/>
      <w:bCs w:val="0"/>
      <w:sz w:val="28"/>
      <w:szCs w:val="28"/>
    </w:rPr>
  </w:style>
  <w:style w:type="paragraph" w:customStyle="1" w:styleId="msonormal0">
    <w:name w:val="msonormal"/>
    <w:basedOn w:val="a"/>
    <w:rsid w:val="001F5CA9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numbering" w:customStyle="1" w:styleId="1120">
    <w:name w:val="Нет списка112"/>
    <w:next w:val="a2"/>
    <w:uiPriority w:val="99"/>
    <w:semiHidden/>
    <w:unhideWhenUsed/>
    <w:rsid w:val="001F5CA9"/>
  </w:style>
  <w:style w:type="numbering" w:customStyle="1" w:styleId="220">
    <w:name w:val="Нет списка22"/>
    <w:next w:val="a2"/>
    <w:uiPriority w:val="99"/>
    <w:semiHidden/>
    <w:unhideWhenUsed/>
    <w:rsid w:val="001F5CA9"/>
  </w:style>
  <w:style w:type="numbering" w:customStyle="1" w:styleId="320">
    <w:name w:val="Нет списка32"/>
    <w:next w:val="a2"/>
    <w:uiPriority w:val="99"/>
    <w:semiHidden/>
    <w:unhideWhenUsed/>
    <w:rsid w:val="001F5CA9"/>
  </w:style>
  <w:style w:type="numbering" w:customStyle="1" w:styleId="420">
    <w:name w:val="Нет списка42"/>
    <w:next w:val="a2"/>
    <w:uiPriority w:val="99"/>
    <w:semiHidden/>
    <w:unhideWhenUsed/>
    <w:rsid w:val="001F5CA9"/>
  </w:style>
  <w:style w:type="numbering" w:customStyle="1" w:styleId="510">
    <w:name w:val="Нет списка51"/>
    <w:next w:val="a2"/>
    <w:uiPriority w:val="99"/>
    <w:semiHidden/>
    <w:unhideWhenUsed/>
    <w:rsid w:val="001F5CA9"/>
  </w:style>
  <w:style w:type="numbering" w:customStyle="1" w:styleId="610">
    <w:name w:val="Нет списка61"/>
    <w:next w:val="a2"/>
    <w:uiPriority w:val="99"/>
    <w:semiHidden/>
    <w:unhideWhenUsed/>
    <w:rsid w:val="001F5CA9"/>
  </w:style>
  <w:style w:type="paragraph" w:styleId="affa">
    <w:name w:val="Normal (Web)"/>
    <w:basedOn w:val="a"/>
    <w:uiPriority w:val="99"/>
    <w:semiHidden/>
    <w:unhideWhenUsed/>
    <w:rsid w:val="001F5CA9"/>
    <w:pPr>
      <w:widowControl/>
      <w:autoSpaceDE/>
      <w:autoSpaceDN/>
      <w:adjustRightInd/>
      <w:spacing w:after="160" w:line="259" w:lineRule="auto"/>
    </w:pPr>
    <w:rPr>
      <w:rFonts w:eastAsia="Calibri"/>
      <w:b w:val="0"/>
      <w:bCs w:val="0"/>
      <w:sz w:val="24"/>
      <w:szCs w:val="24"/>
      <w:lang w:eastAsia="en-US"/>
    </w:rPr>
  </w:style>
  <w:style w:type="character" w:styleId="affb">
    <w:name w:val="annotation reference"/>
    <w:basedOn w:val="a0"/>
    <w:uiPriority w:val="99"/>
    <w:semiHidden/>
    <w:unhideWhenUsed/>
    <w:rsid w:val="001F5CA9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1F5CA9"/>
    <w:pPr>
      <w:widowControl/>
      <w:autoSpaceDE/>
      <w:autoSpaceDN/>
      <w:adjustRightInd/>
      <w:spacing w:after="160"/>
    </w:pPr>
    <w:rPr>
      <w:rFonts w:ascii="Calibri" w:eastAsia="Calibri" w:hAnsi="Calibri"/>
      <w:b w:val="0"/>
      <w:bCs w:val="0"/>
      <w:lang w:eastAsia="en-US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1F5CA9"/>
    <w:rPr>
      <w:lang w:eastAsia="en-US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1F5CA9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1F5CA9"/>
    <w:rPr>
      <w:b/>
      <w:bCs/>
      <w:lang w:eastAsia="en-US"/>
    </w:rPr>
  </w:style>
  <w:style w:type="character" w:customStyle="1" w:styleId="1f4">
    <w:name w:val="Текст выноски Знак1"/>
    <w:basedOn w:val="a0"/>
    <w:uiPriority w:val="99"/>
    <w:semiHidden/>
    <w:rsid w:val="001F5C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B8581-BAD5-4303-8EF5-7E9480FF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3155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2023-03-10T12:02:00Z</cp:lastPrinted>
  <dcterms:created xsi:type="dcterms:W3CDTF">2023-03-20T06:10:00Z</dcterms:created>
  <dcterms:modified xsi:type="dcterms:W3CDTF">2024-03-19T10:59:00Z</dcterms:modified>
</cp:coreProperties>
</file>